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902F09">
      <w:pPr>
        <w:rPr>
          <w:lang w:val="ca-ES"/>
        </w:rPr>
      </w:pPr>
      <w:r w:rsidRPr="00902F09">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902F09">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902F09"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902F09">
      <w:pPr>
        <w:rPr>
          <w:lang w:val="ca-ES"/>
        </w:rPr>
      </w:pPr>
      <w:r w:rsidRPr="00902F09">
        <w:rPr>
          <w:noProof/>
          <w:sz w:val="28"/>
          <w:szCs w:val="28"/>
          <w:lang w:val="ca-ES"/>
        </w:rPr>
        <w:pict>
          <v:shape id="_x0000_s1029" type="#_x0000_t202" style="position:absolute;left:0;text-align:left;margin-left:84.3pt;margin-top:.2pt;width:350.75pt;height:439.65pt;z-index:251666432;mso-width-relative:margin;mso-height-relative:margin" strokecolor="white [3212]">
            <v:textbox>
              <w:txbxContent>
                <w:p w:rsidR="00275DC4" w:rsidRDefault="00841203">
                  <w:r>
                    <w:rPr>
                      <w:noProof/>
                      <w:lang w:eastAsia="es-ES"/>
                    </w:rPr>
                    <w:drawing>
                      <wp:inline distT="0" distB="0" distL="0" distR="0">
                        <wp:extent cx="4362450" cy="5486400"/>
                        <wp:effectExtent l="19050" t="0" r="0" b="0"/>
                        <wp:docPr id="1" name="Imagen 1" descr="http://www.bandejadeplata.com/wp-content/uploads/2013/10/Poster-Sophie-Sch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jadeplata.com/wp-content/uploads/2013/10/Poster-Sophie-Scholl.jpg"/>
                                <pic:cNvPicPr>
                                  <a:picLocks noChangeAspect="1" noChangeArrowheads="1"/>
                                </pic:cNvPicPr>
                              </pic:nvPicPr>
                              <pic:blipFill>
                                <a:blip r:embed="rId7"/>
                                <a:srcRect/>
                                <a:stretch>
                                  <a:fillRect/>
                                </a:stretch>
                              </pic:blipFill>
                              <pic:spPr bwMode="auto">
                                <a:xfrm>
                                  <a:off x="0" y="0"/>
                                  <a:ext cx="4363781" cy="5488074"/>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841203" w:rsidRDefault="00841203" w:rsidP="00BE68FA">
      <w:pPr>
        <w:tabs>
          <w:tab w:val="left" w:pos="1701"/>
        </w:tabs>
        <w:jc w:val="center"/>
        <w:rPr>
          <w:sz w:val="22"/>
          <w:szCs w:val="22"/>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A94CBC" w:rsidRDefault="00A94CBC"/>
    <w:p w:rsid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tbl>
      <w:tblPr>
        <w:tblW w:w="5078" w:type="pct"/>
        <w:tblCellSpacing w:w="0" w:type="dxa"/>
        <w:tblCellMar>
          <w:left w:w="0" w:type="dxa"/>
          <w:right w:w="0" w:type="dxa"/>
        </w:tblCellMar>
        <w:tblLook w:val="04A0"/>
      </w:tblPr>
      <w:tblGrid>
        <w:gridCol w:w="21"/>
        <w:gridCol w:w="10342"/>
      </w:tblGrid>
      <w:tr w:rsidR="00367B99" w:rsidRPr="000C5701" w:rsidTr="00841203">
        <w:trPr>
          <w:tblCellSpacing w:w="0" w:type="dxa"/>
        </w:trPr>
        <w:tc>
          <w:tcPr>
            <w:tcW w:w="10" w:type="pct"/>
            <w:tcBorders>
              <w:top w:val="nil"/>
              <w:left w:val="nil"/>
              <w:bottom w:val="nil"/>
              <w:right w:val="nil"/>
            </w:tcBorders>
            <w:vAlign w:val="center"/>
            <w:hideMark/>
          </w:tcPr>
          <w:p w:rsidR="00367B99" w:rsidRPr="000C5701" w:rsidRDefault="00367B99" w:rsidP="00367B99">
            <w:pPr>
              <w:spacing w:line="360" w:lineRule="atLeast"/>
              <w:rPr>
                <w:rFonts w:ascii="Verdana" w:hAnsi="Verdana"/>
                <w:sz w:val="20"/>
                <w:szCs w:val="20"/>
              </w:rPr>
            </w:pPr>
          </w:p>
        </w:tc>
        <w:tc>
          <w:tcPr>
            <w:tcW w:w="4990" w:type="pct"/>
            <w:tcBorders>
              <w:top w:val="nil"/>
              <w:left w:val="nil"/>
              <w:bottom w:val="nil"/>
              <w:right w:val="nil"/>
            </w:tcBorders>
            <w:vAlign w:val="center"/>
            <w:hideMark/>
          </w:tcPr>
          <w:p w:rsidR="00841203" w:rsidRPr="000C5701" w:rsidRDefault="000C5701" w:rsidP="00841203">
            <w:pPr>
              <w:pStyle w:val="Ttulo2"/>
              <w:shd w:val="clear" w:color="auto" w:fill="FFFFFF"/>
              <w:rPr>
                <w:rFonts w:ascii="Verdana" w:hAnsi="Verdana"/>
                <w:color w:val="333333"/>
                <w:sz w:val="32"/>
                <w:szCs w:val="32"/>
              </w:rPr>
            </w:pPr>
            <w:r w:rsidRPr="000C5701">
              <w:rPr>
                <w:rFonts w:ascii="Verdana" w:hAnsi="Verdana"/>
                <w:b/>
                <w:bCs/>
                <w:noProof/>
                <w:color w:val="333333"/>
                <w:sz w:val="32"/>
                <w:szCs w:val="32"/>
                <w:lang w:eastAsia="en-US"/>
              </w:rPr>
              <w:pict>
                <v:shape id="_x0000_s1111" type="#_x0000_t202" style="position:absolute;margin-left:290.3pt;margin-top:.4pt;width:221.55pt;height:160.75pt;z-index:251674624;mso-position-horizontal-relative:text;mso-position-vertical-relative:text;mso-width-relative:margin;mso-height-relative:margin">
                  <v:textbox style="mso-next-textbox:#_x0000_s1111">
                    <w:txbxContent>
                      <w:p w:rsidR="000C5701" w:rsidRDefault="000C5701">
                        <w:r w:rsidRPr="000C5701">
                          <w:drawing>
                            <wp:inline distT="0" distB="0" distL="0" distR="0">
                              <wp:extent cx="2933700" cy="1943100"/>
                              <wp:effectExtent l="19050" t="0" r="0" b="0"/>
                              <wp:docPr id="5" name="Imagen 8" descr="http://thecia.com.au/reviews/s/images/sophie-scholl-the-final-days-sophie-scholl-die-letzten-t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cia.com.au/reviews/s/images/sophie-scholl-the-final-days-sophie-scholl-die-letzten-tage-0.jpg"/>
                                      <pic:cNvPicPr>
                                        <a:picLocks noChangeAspect="1" noChangeArrowheads="1"/>
                                      </pic:cNvPicPr>
                                    </pic:nvPicPr>
                                    <pic:blipFill>
                                      <a:blip r:embed="rId8"/>
                                      <a:srcRect/>
                                      <a:stretch>
                                        <a:fillRect/>
                                      </a:stretch>
                                    </pic:blipFill>
                                    <pic:spPr bwMode="auto">
                                      <a:xfrm>
                                        <a:off x="0" y="0"/>
                                        <a:ext cx="2933700" cy="1943100"/>
                                      </a:xfrm>
                                      <a:prstGeom prst="rect">
                                        <a:avLst/>
                                      </a:prstGeom>
                                      <a:noFill/>
                                      <a:ln w="9525">
                                        <a:noFill/>
                                        <a:miter lim="800000"/>
                                        <a:headEnd/>
                                        <a:tailEnd/>
                                      </a:ln>
                                    </pic:spPr>
                                  </pic:pic>
                                </a:graphicData>
                              </a:graphic>
                            </wp:inline>
                          </w:drawing>
                        </w:r>
                      </w:p>
                    </w:txbxContent>
                  </v:textbox>
                </v:shape>
              </w:pict>
            </w:r>
            <w:hyperlink r:id="rId9" w:tooltip="Permanent Link to Sophie Schooll, los últimos días" w:history="1">
              <w:proofErr w:type="spellStart"/>
              <w:r w:rsidR="00841203" w:rsidRPr="000C5701">
                <w:rPr>
                  <w:rStyle w:val="Hipervnculo"/>
                  <w:rFonts w:ascii="Verdana" w:hAnsi="Verdana"/>
                  <w:b/>
                  <w:bCs/>
                  <w:sz w:val="32"/>
                  <w:szCs w:val="32"/>
                </w:rPr>
                <w:t>Sophie</w:t>
              </w:r>
              <w:proofErr w:type="spellEnd"/>
              <w:r w:rsidR="00841203" w:rsidRPr="000C5701">
                <w:rPr>
                  <w:rStyle w:val="Hipervnculo"/>
                  <w:rFonts w:ascii="Verdana" w:hAnsi="Verdana"/>
                  <w:b/>
                  <w:bCs/>
                  <w:sz w:val="32"/>
                  <w:szCs w:val="32"/>
                </w:rPr>
                <w:t xml:space="preserve"> </w:t>
              </w:r>
              <w:proofErr w:type="spellStart"/>
              <w:r w:rsidR="00841203" w:rsidRPr="000C5701">
                <w:rPr>
                  <w:rStyle w:val="Hipervnculo"/>
                  <w:rFonts w:ascii="Verdana" w:hAnsi="Verdana"/>
                  <w:b/>
                  <w:bCs/>
                  <w:sz w:val="32"/>
                  <w:szCs w:val="32"/>
                </w:rPr>
                <w:t>Schooll</w:t>
              </w:r>
              <w:proofErr w:type="spellEnd"/>
              <w:r w:rsidR="00841203" w:rsidRPr="000C5701">
                <w:rPr>
                  <w:rStyle w:val="Hipervnculo"/>
                  <w:rFonts w:ascii="Verdana" w:hAnsi="Verdana"/>
                  <w:b/>
                  <w:bCs/>
                  <w:sz w:val="32"/>
                  <w:szCs w:val="32"/>
                </w:rPr>
                <w:t>, los últimos días</w:t>
              </w:r>
            </w:hyperlink>
          </w:p>
          <w:p w:rsidR="00841203" w:rsidRPr="000C5701" w:rsidRDefault="00841203" w:rsidP="00841203">
            <w:pPr>
              <w:pStyle w:val="Ttulo1"/>
              <w:shd w:val="clear" w:color="auto" w:fill="FFFFFF"/>
              <w:rPr>
                <w:rFonts w:ascii="Verdana" w:hAnsi="Verdana"/>
                <w:b/>
                <w:bCs/>
                <w:color w:val="333333"/>
                <w:sz w:val="24"/>
                <w:szCs w:val="24"/>
              </w:rPr>
            </w:pPr>
            <w:proofErr w:type="gramStart"/>
            <w:r w:rsidRPr="000C5701">
              <w:rPr>
                <w:rFonts w:ascii="Verdana" w:hAnsi="Verdana"/>
                <w:b/>
                <w:bCs/>
                <w:color w:val="333333"/>
                <w:sz w:val="24"/>
                <w:szCs w:val="24"/>
              </w:rPr>
              <w:t>1.Ficha</w:t>
            </w:r>
            <w:proofErr w:type="gramEnd"/>
            <w:r w:rsidRPr="000C5701">
              <w:rPr>
                <w:rFonts w:ascii="Verdana" w:hAnsi="Verdana"/>
                <w:b/>
                <w:bCs/>
                <w:color w:val="333333"/>
                <w:sz w:val="24"/>
                <w:szCs w:val="24"/>
              </w:rPr>
              <w:t xml:space="preserve"> técnica</w:t>
            </w:r>
          </w:p>
          <w:p w:rsidR="000C5701" w:rsidRDefault="00841203" w:rsidP="000C5701">
            <w:pPr>
              <w:pStyle w:val="NormalWeb"/>
              <w:shd w:val="clear" w:color="auto" w:fill="FFFFFF"/>
              <w:rPr>
                <w:rFonts w:ascii="Verdana" w:hAnsi="Verdana"/>
                <w:b/>
                <w:bCs/>
                <w:color w:val="333333"/>
                <w:sz w:val="20"/>
                <w:szCs w:val="20"/>
              </w:rPr>
            </w:pPr>
            <w:r w:rsidRPr="000C5701">
              <w:rPr>
                <w:rStyle w:val="Textoennegrita"/>
                <w:rFonts w:ascii="Verdana" w:hAnsi="Verdana"/>
                <w:color w:val="333333"/>
                <w:sz w:val="20"/>
                <w:szCs w:val="20"/>
              </w:rPr>
              <w:t>Dirección:</w:t>
            </w:r>
            <w:r w:rsidRPr="000C5701">
              <w:rPr>
                <w:rStyle w:val="apple-converted-space"/>
                <w:rFonts w:ascii="Verdana" w:hAnsi="Verdana"/>
                <w:color w:val="333333"/>
                <w:sz w:val="20"/>
                <w:szCs w:val="20"/>
              </w:rPr>
              <w:t> </w:t>
            </w:r>
            <w:r w:rsidRPr="000C5701">
              <w:rPr>
                <w:rFonts w:ascii="Verdana" w:hAnsi="Verdana"/>
                <w:color w:val="333333"/>
                <w:sz w:val="20"/>
                <w:szCs w:val="20"/>
              </w:rPr>
              <w:t xml:space="preserve">Marc </w:t>
            </w:r>
            <w:proofErr w:type="spellStart"/>
            <w:r w:rsidRPr="000C5701">
              <w:rPr>
                <w:rFonts w:ascii="Verdana" w:hAnsi="Verdana"/>
                <w:color w:val="333333"/>
                <w:sz w:val="20"/>
                <w:szCs w:val="20"/>
              </w:rPr>
              <w:t>Rothemund</w:t>
            </w:r>
            <w:proofErr w:type="spellEnd"/>
            <w:r w:rsidRPr="000C5701">
              <w:rPr>
                <w:rFonts w:ascii="Verdana" w:hAnsi="Verdana"/>
                <w:color w:val="333333"/>
                <w:sz w:val="20"/>
                <w:szCs w:val="20"/>
              </w:rPr>
              <w:t>.</w:t>
            </w:r>
            <w:r w:rsidRPr="000C5701">
              <w:rPr>
                <w:rFonts w:ascii="Verdana" w:hAnsi="Verdana"/>
                <w:color w:val="333333"/>
                <w:sz w:val="20"/>
                <w:szCs w:val="20"/>
              </w:rPr>
              <w:br/>
            </w:r>
            <w:r w:rsidRPr="000C5701">
              <w:rPr>
                <w:rStyle w:val="Textoennegrita"/>
                <w:rFonts w:ascii="Verdana" w:hAnsi="Verdana"/>
                <w:color w:val="333333"/>
                <w:sz w:val="20"/>
                <w:szCs w:val="20"/>
              </w:rPr>
              <w:t>País:</w:t>
            </w:r>
            <w:r w:rsidRPr="000C5701">
              <w:rPr>
                <w:rStyle w:val="apple-converted-space"/>
                <w:rFonts w:ascii="Verdana" w:hAnsi="Verdana"/>
                <w:color w:val="333333"/>
                <w:sz w:val="20"/>
                <w:szCs w:val="20"/>
              </w:rPr>
              <w:t> </w:t>
            </w:r>
            <w:r w:rsidRPr="000C5701">
              <w:rPr>
                <w:rFonts w:ascii="Verdana" w:hAnsi="Verdana"/>
                <w:color w:val="333333"/>
                <w:sz w:val="20"/>
                <w:szCs w:val="20"/>
              </w:rPr>
              <w:t>Alemania.</w:t>
            </w:r>
            <w:r w:rsidRPr="000C5701">
              <w:rPr>
                <w:rFonts w:ascii="Verdana" w:hAnsi="Verdana"/>
                <w:color w:val="333333"/>
                <w:sz w:val="20"/>
                <w:szCs w:val="20"/>
              </w:rPr>
              <w:br/>
            </w:r>
            <w:r w:rsidRPr="000C5701">
              <w:rPr>
                <w:rStyle w:val="Textoennegrita"/>
                <w:rFonts w:ascii="Verdana" w:hAnsi="Verdana"/>
                <w:color w:val="333333"/>
                <w:sz w:val="20"/>
                <w:szCs w:val="20"/>
              </w:rPr>
              <w:t>Año:</w:t>
            </w:r>
            <w:r w:rsidRPr="000C5701">
              <w:rPr>
                <w:rStyle w:val="apple-converted-space"/>
                <w:rFonts w:ascii="Verdana" w:hAnsi="Verdana"/>
                <w:color w:val="333333"/>
                <w:sz w:val="20"/>
                <w:szCs w:val="20"/>
              </w:rPr>
              <w:t> </w:t>
            </w:r>
            <w:r w:rsidRPr="000C5701">
              <w:rPr>
                <w:rFonts w:ascii="Verdana" w:hAnsi="Verdana"/>
                <w:color w:val="333333"/>
                <w:sz w:val="20"/>
                <w:szCs w:val="20"/>
              </w:rPr>
              <w:t>2005.</w:t>
            </w:r>
            <w:r w:rsidRPr="000C5701">
              <w:rPr>
                <w:rFonts w:ascii="Verdana" w:hAnsi="Verdana"/>
                <w:color w:val="333333"/>
                <w:sz w:val="20"/>
                <w:szCs w:val="20"/>
              </w:rPr>
              <w:br/>
            </w:r>
            <w:r w:rsidRPr="000C5701">
              <w:rPr>
                <w:rStyle w:val="Textoennegrita"/>
                <w:rFonts w:ascii="Verdana" w:hAnsi="Verdana"/>
                <w:color w:val="333333"/>
                <w:sz w:val="20"/>
                <w:szCs w:val="20"/>
              </w:rPr>
              <w:t>Duración:</w:t>
            </w:r>
            <w:r w:rsidRPr="000C5701">
              <w:rPr>
                <w:rStyle w:val="apple-converted-space"/>
                <w:rFonts w:ascii="Verdana" w:hAnsi="Verdana"/>
                <w:color w:val="333333"/>
                <w:sz w:val="20"/>
                <w:szCs w:val="20"/>
              </w:rPr>
              <w:t> </w:t>
            </w:r>
            <w:r w:rsidRPr="000C5701">
              <w:rPr>
                <w:rFonts w:ascii="Verdana" w:hAnsi="Verdana"/>
                <w:color w:val="333333"/>
                <w:sz w:val="20"/>
                <w:szCs w:val="20"/>
              </w:rPr>
              <w:t>117 min.</w:t>
            </w:r>
            <w:r w:rsidRPr="000C5701">
              <w:rPr>
                <w:rFonts w:ascii="Verdana" w:hAnsi="Verdana"/>
                <w:color w:val="333333"/>
                <w:sz w:val="20"/>
                <w:szCs w:val="20"/>
              </w:rPr>
              <w:br/>
            </w:r>
            <w:r w:rsidRPr="000C5701">
              <w:rPr>
                <w:rStyle w:val="Textoennegrita"/>
                <w:rFonts w:ascii="Verdana" w:hAnsi="Verdana"/>
                <w:color w:val="333333"/>
                <w:sz w:val="20"/>
                <w:szCs w:val="20"/>
              </w:rPr>
              <w:t>Título original:</w:t>
            </w:r>
            <w:r w:rsidRPr="000C5701">
              <w:rPr>
                <w:rStyle w:val="apple-converted-space"/>
                <w:rFonts w:ascii="Verdana" w:hAnsi="Verdana"/>
                <w:color w:val="333333"/>
                <w:sz w:val="20"/>
                <w:szCs w:val="20"/>
              </w:rPr>
              <w:t>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Die </w:t>
            </w:r>
            <w:proofErr w:type="spellStart"/>
            <w:r w:rsidRPr="000C5701">
              <w:rPr>
                <w:rFonts w:ascii="Verdana" w:hAnsi="Verdana"/>
                <w:color w:val="333333"/>
                <w:sz w:val="20"/>
                <w:szCs w:val="20"/>
              </w:rPr>
              <w:t>letzten</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Tage</w:t>
            </w:r>
            <w:proofErr w:type="spellEnd"/>
            <w:r w:rsidRPr="000C5701">
              <w:rPr>
                <w:rFonts w:ascii="Verdana" w:hAnsi="Verdana"/>
                <w:color w:val="333333"/>
                <w:sz w:val="20"/>
                <w:szCs w:val="20"/>
              </w:rPr>
              <w:br/>
            </w:r>
            <w:r w:rsidRPr="000C5701">
              <w:rPr>
                <w:rStyle w:val="Textoennegrita"/>
                <w:rFonts w:ascii="Verdana" w:hAnsi="Verdana"/>
                <w:color w:val="333333"/>
                <w:sz w:val="20"/>
                <w:szCs w:val="20"/>
              </w:rPr>
              <w:t>Género:</w:t>
            </w:r>
            <w:r w:rsidRPr="000C5701">
              <w:rPr>
                <w:rStyle w:val="apple-converted-space"/>
                <w:rFonts w:ascii="Verdana" w:hAnsi="Verdana"/>
                <w:b/>
                <w:bCs/>
                <w:color w:val="333333"/>
                <w:sz w:val="20"/>
                <w:szCs w:val="20"/>
              </w:rPr>
              <w:t> </w:t>
            </w:r>
            <w:r w:rsidRPr="000C5701">
              <w:rPr>
                <w:rFonts w:ascii="Verdana" w:hAnsi="Verdana"/>
                <w:color w:val="333333"/>
                <w:sz w:val="20"/>
                <w:szCs w:val="20"/>
              </w:rPr>
              <w:t>Drama.</w:t>
            </w:r>
            <w:r w:rsidRPr="000C5701">
              <w:rPr>
                <w:rFonts w:ascii="Verdana" w:hAnsi="Verdana"/>
                <w:color w:val="333333"/>
                <w:sz w:val="20"/>
                <w:szCs w:val="20"/>
              </w:rPr>
              <w:br/>
            </w:r>
            <w:r w:rsidRPr="000C5701">
              <w:rPr>
                <w:rStyle w:val="Textoennegrita"/>
                <w:rFonts w:ascii="Verdana" w:hAnsi="Verdana"/>
                <w:color w:val="333333"/>
                <w:sz w:val="20"/>
                <w:szCs w:val="20"/>
              </w:rPr>
              <w:t>Interpretación:</w:t>
            </w:r>
            <w:r w:rsidRPr="000C5701">
              <w:rPr>
                <w:rStyle w:val="apple-converted-space"/>
                <w:rFonts w:ascii="Verdana" w:hAnsi="Verdana"/>
                <w:color w:val="333333"/>
                <w:sz w:val="20"/>
                <w:szCs w:val="20"/>
              </w:rPr>
              <w:t> </w:t>
            </w:r>
            <w:r w:rsidRPr="000C5701">
              <w:rPr>
                <w:rFonts w:ascii="Verdana" w:hAnsi="Verdana"/>
                <w:color w:val="333333"/>
                <w:sz w:val="20"/>
                <w:szCs w:val="20"/>
              </w:rPr>
              <w:t xml:space="preserve">Julia </w:t>
            </w:r>
            <w:proofErr w:type="spellStart"/>
            <w:r w:rsidRPr="000C5701">
              <w:rPr>
                <w:rFonts w:ascii="Verdana" w:hAnsi="Verdana"/>
                <w:color w:val="333333"/>
                <w:sz w:val="20"/>
                <w:szCs w:val="20"/>
              </w:rPr>
              <w:t>Jentsch</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Alexander </w:t>
            </w:r>
            <w:proofErr w:type="spellStart"/>
            <w:r w:rsidRPr="000C5701">
              <w:rPr>
                <w:rFonts w:ascii="Verdana" w:hAnsi="Verdana"/>
                <w:color w:val="333333"/>
                <w:sz w:val="20"/>
                <w:szCs w:val="20"/>
              </w:rPr>
              <w:t>Held</w:t>
            </w:r>
            <w:proofErr w:type="spellEnd"/>
            <w:r w:rsidRPr="000C5701">
              <w:rPr>
                <w:rFonts w:ascii="Verdana" w:hAnsi="Verdana"/>
                <w:color w:val="333333"/>
                <w:sz w:val="20"/>
                <w:szCs w:val="20"/>
              </w:rPr>
              <w:t xml:space="preserve"> (Robert </w:t>
            </w:r>
            <w:proofErr w:type="spellStart"/>
            <w:r w:rsidRPr="000C5701">
              <w:rPr>
                <w:rFonts w:ascii="Verdana" w:hAnsi="Verdana"/>
                <w:color w:val="333333"/>
                <w:sz w:val="20"/>
                <w:szCs w:val="20"/>
              </w:rPr>
              <w:t>Mohr</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Fabian</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Hinrichs</w:t>
            </w:r>
            <w:proofErr w:type="spellEnd"/>
            <w:r w:rsidRPr="000C5701">
              <w:rPr>
                <w:rFonts w:ascii="Verdana" w:hAnsi="Verdana"/>
                <w:color w:val="333333"/>
                <w:sz w:val="20"/>
                <w:szCs w:val="20"/>
              </w:rPr>
              <w:t xml:space="preserve"> (Hans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Johanna</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Gastdorf</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Else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Gebel</w:t>
            </w:r>
            <w:proofErr w:type="spellEnd"/>
            <w:r w:rsidRPr="000C5701">
              <w:rPr>
                <w:rFonts w:ascii="Verdana" w:hAnsi="Verdana"/>
                <w:color w:val="333333"/>
                <w:sz w:val="20"/>
                <w:szCs w:val="20"/>
              </w:rPr>
              <w:t xml:space="preserve">), André </w:t>
            </w:r>
            <w:proofErr w:type="spellStart"/>
            <w:r w:rsidRPr="000C5701">
              <w:rPr>
                <w:rFonts w:ascii="Verdana" w:hAnsi="Verdana"/>
                <w:color w:val="333333"/>
                <w:sz w:val="20"/>
                <w:szCs w:val="20"/>
              </w:rPr>
              <w:t>Hennicke</w:t>
            </w:r>
            <w:proofErr w:type="spellEnd"/>
            <w:r w:rsidRPr="000C5701">
              <w:rPr>
                <w:rFonts w:ascii="Verdana" w:hAnsi="Verdana"/>
                <w:color w:val="333333"/>
                <w:sz w:val="20"/>
                <w:szCs w:val="20"/>
              </w:rPr>
              <w:t xml:space="preserve"> (Dr. </w:t>
            </w:r>
            <w:proofErr w:type="spellStart"/>
            <w:r w:rsidRPr="000C5701">
              <w:rPr>
                <w:rFonts w:ascii="Verdana" w:hAnsi="Verdana"/>
                <w:color w:val="333333"/>
                <w:sz w:val="20"/>
                <w:szCs w:val="20"/>
              </w:rPr>
              <w:t>Roland</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Freisler</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Florian</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Stetter</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Christoph</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Probst</w:t>
            </w:r>
            <w:proofErr w:type="spellEnd"/>
            <w:r w:rsidRPr="000C5701">
              <w:rPr>
                <w:rFonts w:ascii="Verdana" w:hAnsi="Verdana"/>
                <w:color w:val="333333"/>
                <w:sz w:val="20"/>
                <w:szCs w:val="20"/>
              </w:rPr>
              <w:t xml:space="preserve">), Johannes </w:t>
            </w:r>
            <w:proofErr w:type="spellStart"/>
            <w:r w:rsidRPr="000C5701">
              <w:rPr>
                <w:rFonts w:ascii="Verdana" w:hAnsi="Verdana"/>
                <w:color w:val="333333"/>
                <w:sz w:val="20"/>
                <w:szCs w:val="20"/>
              </w:rPr>
              <w:t>Suhm</w:t>
            </w:r>
            <w:proofErr w:type="spellEnd"/>
            <w:r w:rsidRPr="000C5701">
              <w:rPr>
                <w:rFonts w:ascii="Verdana" w:hAnsi="Verdana"/>
                <w:color w:val="333333"/>
                <w:sz w:val="20"/>
                <w:szCs w:val="20"/>
              </w:rPr>
              <w:t xml:space="preserve"> (Alexander </w:t>
            </w:r>
            <w:proofErr w:type="spellStart"/>
            <w:r w:rsidRPr="000C5701">
              <w:rPr>
                <w:rFonts w:ascii="Verdana" w:hAnsi="Verdana"/>
                <w:color w:val="333333"/>
                <w:sz w:val="20"/>
                <w:szCs w:val="20"/>
              </w:rPr>
              <w:t>Schmorell</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Maximilian</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Brückner</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Willi</w:t>
            </w:r>
            <w:proofErr w:type="spellEnd"/>
            <w:r w:rsidRPr="000C5701">
              <w:rPr>
                <w:rFonts w:ascii="Verdana" w:hAnsi="Verdana"/>
                <w:color w:val="333333"/>
                <w:sz w:val="20"/>
                <w:szCs w:val="20"/>
              </w:rPr>
              <w:t xml:space="preserve"> Graf), </w:t>
            </w:r>
            <w:proofErr w:type="spellStart"/>
            <w:r w:rsidRPr="000C5701">
              <w:rPr>
                <w:rFonts w:ascii="Verdana" w:hAnsi="Verdana"/>
                <w:color w:val="333333"/>
                <w:sz w:val="20"/>
                <w:szCs w:val="20"/>
              </w:rPr>
              <w:t>Jörg</w:t>
            </w:r>
            <w:proofErr w:type="spellEnd"/>
            <w:r w:rsidRPr="000C5701">
              <w:rPr>
                <w:rFonts w:ascii="Verdana" w:hAnsi="Verdana"/>
                <w:color w:val="333333"/>
                <w:sz w:val="20"/>
                <w:szCs w:val="20"/>
              </w:rPr>
              <w:t xml:space="preserve"> Hube (Robert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Petra </w:t>
            </w:r>
            <w:proofErr w:type="spellStart"/>
            <w:r w:rsidRPr="000C5701">
              <w:rPr>
                <w:rFonts w:ascii="Verdana" w:hAnsi="Verdana"/>
                <w:color w:val="333333"/>
                <w:sz w:val="20"/>
                <w:szCs w:val="20"/>
              </w:rPr>
              <w:t>Kelling</w:t>
            </w:r>
            <w:proofErr w:type="spellEnd"/>
            <w:r w:rsidRPr="000C5701">
              <w:rPr>
                <w:rFonts w:ascii="Verdana" w:hAnsi="Verdana"/>
                <w:color w:val="333333"/>
                <w:sz w:val="20"/>
                <w:szCs w:val="20"/>
              </w:rPr>
              <w:t xml:space="preserve"> (Magdalena).</w:t>
            </w:r>
            <w:r w:rsidRPr="000C5701">
              <w:rPr>
                <w:rFonts w:ascii="Verdana" w:hAnsi="Verdana"/>
                <w:color w:val="333333"/>
                <w:sz w:val="20"/>
                <w:szCs w:val="20"/>
              </w:rPr>
              <w:br/>
            </w:r>
          </w:p>
          <w:p w:rsidR="00841203" w:rsidRPr="000C5701" w:rsidRDefault="00841203" w:rsidP="000C5701">
            <w:pPr>
              <w:pStyle w:val="NormalWeb"/>
              <w:shd w:val="clear" w:color="auto" w:fill="FFFFFF"/>
              <w:spacing w:after="0"/>
              <w:jc w:val="both"/>
              <w:rPr>
                <w:rFonts w:ascii="Verdana" w:hAnsi="Verdana"/>
                <w:color w:val="333333"/>
              </w:rPr>
            </w:pPr>
            <w:r w:rsidRPr="000C5701">
              <w:rPr>
                <w:rFonts w:ascii="Verdana" w:hAnsi="Verdana"/>
                <w:b/>
                <w:bCs/>
                <w:color w:val="333333"/>
              </w:rPr>
              <w:t>2.Sinopsis</w:t>
            </w:r>
          </w:p>
          <w:p w:rsidR="00841203" w:rsidRDefault="00841203" w:rsidP="000C5701">
            <w:pPr>
              <w:pStyle w:val="NormalWeb"/>
              <w:shd w:val="clear" w:color="auto" w:fill="FFFFFF"/>
              <w:spacing w:after="0"/>
              <w:jc w:val="both"/>
              <w:rPr>
                <w:rFonts w:ascii="Verdana" w:hAnsi="Verdana"/>
                <w:color w:val="333333"/>
                <w:sz w:val="20"/>
                <w:szCs w:val="20"/>
              </w:rPr>
            </w:pPr>
            <w:proofErr w:type="spellStart"/>
            <w:r w:rsidRPr="000C5701">
              <w:rPr>
                <w:rFonts w:ascii="Verdana" w:hAnsi="Verdana"/>
                <w:color w:val="333333"/>
                <w:sz w:val="20"/>
                <w:szCs w:val="20"/>
              </w:rPr>
              <w:t>Munich</w:t>
            </w:r>
            <w:proofErr w:type="spellEnd"/>
            <w:r w:rsidRPr="000C5701">
              <w:rPr>
                <w:rFonts w:ascii="Verdana" w:hAnsi="Verdana"/>
                <w:color w:val="333333"/>
                <w:sz w:val="20"/>
                <w:szCs w:val="20"/>
              </w:rPr>
              <w:t xml:space="preserve">, 1943. Durante la devastadora ocupación de Europa por Hitler, un grupo de jóvenes, en su mayoría universitarios, recurre a la resistencia </w:t>
            </w:r>
            <w:proofErr w:type="spellStart"/>
            <w:r w:rsidRPr="000C5701">
              <w:rPr>
                <w:rFonts w:ascii="Verdana" w:hAnsi="Verdana"/>
                <w:color w:val="333333"/>
                <w:sz w:val="20"/>
                <w:szCs w:val="20"/>
              </w:rPr>
              <w:t>pa-siva</w:t>
            </w:r>
            <w:proofErr w:type="spellEnd"/>
            <w:r w:rsidRPr="000C5701">
              <w:rPr>
                <w:rFonts w:ascii="Verdana" w:hAnsi="Verdana"/>
                <w:color w:val="333333"/>
                <w:sz w:val="20"/>
                <w:szCs w:val="20"/>
              </w:rPr>
              <w:t xml:space="preserve"> como única solución para paralizar a los nazis y a su inhumana máquina bélica. Así nace</w:t>
            </w:r>
            <w:r w:rsidRPr="000C5701">
              <w:rPr>
                <w:rStyle w:val="apple-converted-space"/>
                <w:rFonts w:ascii="Verdana" w:hAnsi="Verdana"/>
                <w:color w:val="333333"/>
                <w:sz w:val="20"/>
                <w:szCs w:val="20"/>
              </w:rPr>
              <w:t> </w:t>
            </w:r>
            <w:r w:rsidRPr="000C5701">
              <w:rPr>
                <w:rStyle w:val="nfasis"/>
                <w:rFonts w:ascii="Verdana" w:hAnsi="Verdana"/>
                <w:color w:val="333333"/>
                <w:sz w:val="20"/>
                <w:szCs w:val="20"/>
              </w:rPr>
              <w:t>La Rosa Blanca</w:t>
            </w:r>
            <w:r w:rsidRPr="000C5701">
              <w:rPr>
                <w:rFonts w:ascii="Verdana" w:hAnsi="Verdana"/>
                <w:color w:val="333333"/>
                <w:sz w:val="20"/>
                <w:szCs w:val="20"/>
              </w:rPr>
              <w:t xml:space="preserve">, un movimiento de resistencia cuyo propósito era la caída del Tercer </w:t>
            </w:r>
            <w:proofErr w:type="spellStart"/>
            <w:r w:rsidRPr="000C5701">
              <w:rPr>
                <w:rFonts w:ascii="Verdana" w:hAnsi="Verdana"/>
                <w:color w:val="333333"/>
                <w:sz w:val="20"/>
                <w:szCs w:val="20"/>
              </w:rPr>
              <w:t>Reich</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es la única mujer del grupo, una joven ingenua que no tardará en convertirse en una </w:t>
            </w:r>
            <w:proofErr w:type="spellStart"/>
            <w:r w:rsidRPr="000C5701">
              <w:rPr>
                <w:rFonts w:ascii="Verdana" w:hAnsi="Verdana"/>
                <w:color w:val="333333"/>
                <w:sz w:val="20"/>
                <w:szCs w:val="20"/>
              </w:rPr>
              <w:t>antinazi</w:t>
            </w:r>
            <w:proofErr w:type="spellEnd"/>
            <w:r w:rsidRPr="000C5701">
              <w:rPr>
                <w:rFonts w:ascii="Verdana" w:hAnsi="Verdana"/>
                <w:color w:val="333333"/>
                <w:sz w:val="20"/>
                <w:szCs w:val="20"/>
              </w:rPr>
              <w:t xml:space="preserve"> convencida e intrépida. El 18 de febrero de 1943 detienen a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y a su hermano mientras distribuyen panfletos en la universidad. Durante los días que siguen al arresto, el duro interrogatorio al que es sometida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por parte de un oficial de la Gestapo, Robert </w:t>
            </w:r>
            <w:proofErr w:type="spellStart"/>
            <w:r w:rsidRPr="000C5701">
              <w:rPr>
                <w:rFonts w:ascii="Verdana" w:hAnsi="Verdana"/>
                <w:color w:val="333333"/>
                <w:sz w:val="20"/>
                <w:szCs w:val="20"/>
              </w:rPr>
              <w:t>Mohr</w:t>
            </w:r>
            <w:proofErr w:type="spellEnd"/>
            <w:r w:rsidRPr="000C5701">
              <w:rPr>
                <w:rFonts w:ascii="Verdana" w:hAnsi="Verdana"/>
                <w:color w:val="333333"/>
                <w:sz w:val="20"/>
                <w:szCs w:val="20"/>
              </w:rPr>
              <w:t>, no tarda en convertirse en un intenso duelo psicológico.</w:t>
            </w:r>
          </w:p>
          <w:p w:rsidR="000C5701" w:rsidRDefault="000C5701" w:rsidP="000C5701">
            <w:pPr>
              <w:pStyle w:val="NormalWeb"/>
              <w:shd w:val="clear" w:color="auto" w:fill="FFFFFF"/>
              <w:spacing w:after="0"/>
              <w:jc w:val="both"/>
              <w:rPr>
                <w:rFonts w:ascii="Verdana" w:hAnsi="Verdana"/>
                <w:color w:val="333333"/>
                <w:sz w:val="20"/>
                <w:szCs w:val="20"/>
              </w:rPr>
            </w:pPr>
          </w:p>
          <w:p w:rsidR="00841203" w:rsidRPr="000C5701" w:rsidRDefault="00841203" w:rsidP="000C5701">
            <w:pPr>
              <w:pStyle w:val="Ttulo1"/>
              <w:shd w:val="clear" w:color="auto" w:fill="FFFFFF"/>
              <w:spacing w:after="0" w:line="360" w:lineRule="atLeast"/>
              <w:jc w:val="both"/>
              <w:rPr>
                <w:rFonts w:ascii="Verdana" w:hAnsi="Verdana"/>
                <w:color w:val="333333"/>
                <w:sz w:val="24"/>
                <w:szCs w:val="24"/>
              </w:rPr>
            </w:pPr>
            <w:proofErr w:type="gramStart"/>
            <w:r w:rsidRPr="000C5701">
              <w:rPr>
                <w:rFonts w:ascii="Verdana" w:hAnsi="Verdana"/>
                <w:b/>
                <w:bCs/>
                <w:color w:val="333333"/>
                <w:sz w:val="24"/>
                <w:szCs w:val="24"/>
              </w:rPr>
              <w:t>3.¿</w:t>
            </w:r>
            <w:proofErr w:type="gramEnd"/>
            <w:r w:rsidRPr="000C5701">
              <w:rPr>
                <w:rFonts w:ascii="Verdana" w:hAnsi="Verdana"/>
                <w:b/>
                <w:bCs/>
                <w:color w:val="333333"/>
                <w:sz w:val="24"/>
                <w:szCs w:val="24"/>
              </w:rPr>
              <w:t>Por qué “</w:t>
            </w:r>
            <w:proofErr w:type="spellStart"/>
            <w:r w:rsidRPr="000C5701">
              <w:rPr>
                <w:rStyle w:val="nfasis"/>
                <w:rFonts w:ascii="Verdana" w:hAnsi="Verdana"/>
                <w:b/>
                <w:bCs/>
                <w:color w:val="333333"/>
                <w:sz w:val="24"/>
                <w:szCs w:val="24"/>
              </w:rPr>
              <w:t>Sophie</w:t>
            </w:r>
            <w:proofErr w:type="spellEnd"/>
            <w:r w:rsidRPr="000C5701">
              <w:rPr>
                <w:rStyle w:val="nfasis"/>
                <w:rFonts w:ascii="Verdana" w:hAnsi="Verdana"/>
                <w:b/>
                <w:bCs/>
                <w:color w:val="333333"/>
                <w:sz w:val="24"/>
                <w:szCs w:val="24"/>
              </w:rPr>
              <w:t xml:space="preserve"> </w:t>
            </w:r>
            <w:proofErr w:type="spellStart"/>
            <w:r w:rsidRPr="000C5701">
              <w:rPr>
                <w:rStyle w:val="nfasis"/>
                <w:rFonts w:ascii="Verdana" w:hAnsi="Verdana"/>
                <w:b/>
                <w:bCs/>
                <w:color w:val="333333"/>
                <w:sz w:val="24"/>
                <w:szCs w:val="24"/>
              </w:rPr>
              <w:t>Scholl</w:t>
            </w:r>
            <w:proofErr w:type="spellEnd"/>
            <w:r w:rsidRPr="000C5701">
              <w:rPr>
                <w:rFonts w:ascii="Verdana" w:hAnsi="Verdana"/>
                <w:b/>
                <w:bCs/>
                <w:color w:val="333333"/>
                <w:sz w:val="24"/>
                <w:szCs w:val="24"/>
              </w:rPr>
              <w:t xml:space="preserve">” es una película vocacional? </w:t>
            </w:r>
          </w:p>
          <w:p w:rsidR="00841203"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t xml:space="preserve">La propuesta de Marc </w:t>
            </w:r>
            <w:proofErr w:type="spellStart"/>
            <w:r w:rsidRPr="000C5701">
              <w:rPr>
                <w:rFonts w:ascii="Verdana" w:hAnsi="Verdana"/>
                <w:color w:val="333333"/>
                <w:sz w:val="20"/>
                <w:szCs w:val="20"/>
              </w:rPr>
              <w:t>Rothemund</w:t>
            </w:r>
            <w:proofErr w:type="spellEnd"/>
            <w:r w:rsidRPr="000C5701">
              <w:rPr>
                <w:rFonts w:ascii="Verdana" w:hAnsi="Verdana"/>
                <w:color w:val="333333"/>
                <w:sz w:val="20"/>
                <w:szCs w:val="20"/>
              </w:rPr>
              <w:t xml:space="preserve"> está basada en un hecho real después de que se hayan puesto a la luz las actas de los procesos contra La Rosa Blanca. Esta veracidad sería suficiente para aceptar esta película como vocacional, ya que nos cuenta los últimos “</w:t>
            </w:r>
            <w:r w:rsidRPr="000C5701">
              <w:rPr>
                <w:rStyle w:val="nfasis"/>
                <w:rFonts w:ascii="Verdana" w:hAnsi="Verdana"/>
                <w:color w:val="333333"/>
                <w:sz w:val="20"/>
                <w:szCs w:val="20"/>
              </w:rPr>
              <w:t>días</w:t>
            </w:r>
            <w:r w:rsidRPr="000C5701">
              <w:rPr>
                <w:rStyle w:val="apple-converted-space"/>
                <w:rFonts w:ascii="Verdana" w:hAnsi="Verdana"/>
                <w:i/>
                <w:iCs/>
                <w:color w:val="333333"/>
                <w:sz w:val="20"/>
                <w:szCs w:val="20"/>
              </w:rPr>
              <w:t> </w:t>
            </w:r>
            <w:r w:rsidRPr="000C5701">
              <w:rPr>
                <w:rStyle w:val="nfasis"/>
                <w:rFonts w:ascii="Verdana" w:hAnsi="Verdana"/>
                <w:color w:val="333333"/>
                <w:sz w:val="20"/>
                <w:szCs w:val="20"/>
              </w:rPr>
              <w:t>agónicos, durante los cuales básicamente asistimos al proceso interior de la protagonista, desde una cierta inocencia rebelde e inconsciente hasta el compromiso absoluto con un ideario que la lleva hasta la guillotina</w:t>
            </w:r>
            <w:r w:rsidRPr="000C5701">
              <w:rPr>
                <w:rFonts w:ascii="Verdana" w:hAnsi="Verdana"/>
                <w:color w:val="333333"/>
                <w:sz w:val="20"/>
                <w:szCs w:val="20"/>
              </w:rPr>
              <w:t>” (Tomado de</w:t>
            </w:r>
            <w:r w:rsidRPr="000C5701">
              <w:rPr>
                <w:rStyle w:val="apple-converted-space"/>
                <w:rFonts w:ascii="Verdana" w:hAnsi="Verdana"/>
                <w:color w:val="333333"/>
                <w:sz w:val="20"/>
                <w:szCs w:val="20"/>
              </w:rPr>
              <w:t> </w:t>
            </w:r>
            <w:hyperlink r:id="rId10" w:tgtFrame="_blank" w:history="1">
              <w:r w:rsidRPr="000C5701">
                <w:rPr>
                  <w:rStyle w:val="Hipervnculo"/>
                  <w:rFonts w:ascii="Verdana" w:hAnsi="Verdana"/>
                  <w:sz w:val="20"/>
                  <w:szCs w:val="20"/>
                </w:rPr>
                <w:t>Carlos Balbuena</w:t>
              </w:r>
            </w:hyperlink>
            <w:r w:rsidRPr="000C5701">
              <w:rPr>
                <w:rFonts w:ascii="Verdana" w:hAnsi="Verdana"/>
                <w:color w:val="333333"/>
                <w:sz w:val="20"/>
                <w:szCs w:val="20"/>
              </w:rPr>
              <w:t>). Se trata por tanto de un modelo real, heroico, pero real.</w:t>
            </w:r>
          </w:p>
          <w:p w:rsidR="00F77DB6" w:rsidRPr="000C5701" w:rsidRDefault="00F77DB6" w:rsidP="000C5701">
            <w:pPr>
              <w:pStyle w:val="NormalWeb"/>
              <w:shd w:val="clear" w:color="auto" w:fill="FFFFFF"/>
              <w:spacing w:after="0"/>
              <w:jc w:val="both"/>
              <w:rPr>
                <w:rFonts w:ascii="Verdana" w:hAnsi="Verdana"/>
                <w:color w:val="333333"/>
                <w:sz w:val="20"/>
                <w:szCs w:val="20"/>
              </w:rPr>
            </w:pPr>
          </w:p>
          <w:p w:rsidR="00841203"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t xml:space="preserve">Efectivamente, el guión nos cuenta los últimos seis días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la única chica que forma parte del movimiento La Rosa Blanca. Se trata de un movimiento consagrado a luchar contra el Nazismo alemán predicando el final de la guerra y denunciando actos de barbarie con intención de abrir los ojos del pueblo alemán ofuscado ante la realidad. Pero todo esto lo hacían sin recurrir a la violencia, cosa que debe tenerse en cuenta.</w:t>
            </w:r>
          </w:p>
          <w:p w:rsidR="00F77DB6" w:rsidRPr="000C5701" w:rsidRDefault="00F77DB6" w:rsidP="000C5701">
            <w:pPr>
              <w:pStyle w:val="NormalWeb"/>
              <w:shd w:val="clear" w:color="auto" w:fill="FFFFFF"/>
              <w:spacing w:after="0"/>
              <w:jc w:val="both"/>
              <w:rPr>
                <w:rFonts w:ascii="Verdana" w:hAnsi="Verdana"/>
                <w:color w:val="333333"/>
                <w:sz w:val="20"/>
                <w:szCs w:val="20"/>
              </w:rPr>
            </w:pPr>
          </w:p>
          <w:p w:rsidR="00841203" w:rsidRPr="000C5701"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t xml:space="preserve">Después de una distribución de octavillas en la Universidad, ella y su hermano son descubiertos y sometidos a un interrogatorio por la Gestapo. A lo largo de ese interrogatorio vamos a descubrir el verdadero carácter y las convicciones más profundas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¿Quién es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w:t>
            </w:r>
          </w:p>
          <w:p w:rsidR="00841203" w:rsidRPr="000C5701"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lastRenderedPageBreak/>
              <w:t xml:space="preserve">El primer rasgo que observamos en ella es su compromiso en la lucha por la justicia y contra el Nazismo. Es un compromiso que le lleva a asumir riesgos, casi innecesarios; un compromiso responsable, en el sentido en que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asume su responsabilidad en lo que hace, no se echa hacia atrás, no recula, no tiene miedo. Asume las consecuencias de sus actos con una gran serenidad y entereza. Cuando </w:t>
            </w:r>
            <w:proofErr w:type="spellStart"/>
            <w:r w:rsidRPr="000C5701">
              <w:rPr>
                <w:rFonts w:ascii="Verdana" w:hAnsi="Verdana"/>
                <w:color w:val="333333"/>
                <w:sz w:val="20"/>
                <w:szCs w:val="20"/>
              </w:rPr>
              <w:t>Mohr</w:t>
            </w:r>
            <w:proofErr w:type="spellEnd"/>
            <w:r w:rsidRPr="000C5701">
              <w:rPr>
                <w:rFonts w:ascii="Verdana" w:hAnsi="Verdana"/>
                <w:color w:val="333333"/>
                <w:sz w:val="20"/>
                <w:szCs w:val="20"/>
              </w:rPr>
              <w:t xml:space="preserve"> le ofrece “un puente de oro” para delatar a otros si conseguir algún beneficio, no lo acepta porque no puede caer tan bajo.</w:t>
            </w:r>
          </w:p>
          <w:p w:rsidR="00841203" w:rsidRDefault="000C5701" w:rsidP="000C5701">
            <w:pPr>
              <w:pStyle w:val="NormalWeb"/>
              <w:shd w:val="clear" w:color="auto" w:fill="FFFFFF"/>
              <w:spacing w:after="0"/>
              <w:jc w:val="both"/>
              <w:rPr>
                <w:rFonts w:ascii="Verdana" w:hAnsi="Verdana"/>
                <w:color w:val="333333"/>
                <w:sz w:val="20"/>
                <w:szCs w:val="20"/>
              </w:rPr>
            </w:pPr>
            <w:r w:rsidRPr="000C5701">
              <w:rPr>
                <w:rFonts w:ascii="Verdana" w:hAnsi="Verdana"/>
                <w:noProof/>
                <w:color w:val="333333"/>
                <w:sz w:val="20"/>
                <w:szCs w:val="20"/>
                <w:lang w:eastAsia="en-US"/>
              </w:rPr>
              <w:pict>
                <v:shape id="_x0000_s1112" type="#_x0000_t202" style="position:absolute;left:0;text-align:left;margin-left:473.05pt;margin-top:0;width:230.65pt;height:152.25pt;z-index:251676672;mso-position-horizontal:right;mso-position-horizontal-relative:margin;mso-position-vertical:top;mso-position-vertical-relative:margin;mso-width-relative:margin;mso-height-relative:margin">
                  <v:textbox style="mso-next-textbox:#_x0000_s1112">
                    <w:txbxContent>
                      <w:p w:rsidR="000C5701" w:rsidRDefault="000C5701">
                        <w:r w:rsidRPr="000C5701">
                          <w:drawing>
                            <wp:inline distT="0" distB="0" distL="0" distR="0">
                              <wp:extent cx="2761702" cy="1813560"/>
                              <wp:effectExtent l="19050" t="0" r="548" b="0"/>
                              <wp:docPr id="6" name="Imagen 9" descr="http://www.moviemail-online.co.uk/images/large/06_Sophie_und_Hans_Scholl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viemail-online.co.uk/images/large/06_Sophie_und_Hans_Scholl_i.jpg"/>
                                      <pic:cNvPicPr>
                                        <a:picLocks noChangeAspect="1" noChangeArrowheads="1"/>
                                      </pic:cNvPicPr>
                                    </pic:nvPicPr>
                                    <pic:blipFill>
                                      <a:blip r:embed="rId11"/>
                                      <a:srcRect/>
                                      <a:stretch>
                                        <a:fillRect/>
                                      </a:stretch>
                                    </pic:blipFill>
                                    <pic:spPr bwMode="auto">
                                      <a:xfrm>
                                        <a:off x="0" y="0"/>
                                        <a:ext cx="2761702" cy="1813560"/>
                                      </a:xfrm>
                                      <a:prstGeom prst="rect">
                                        <a:avLst/>
                                      </a:prstGeom>
                                      <a:noFill/>
                                      <a:ln w="9525">
                                        <a:noFill/>
                                        <a:miter lim="800000"/>
                                        <a:headEnd/>
                                        <a:tailEnd/>
                                      </a:ln>
                                    </pic:spPr>
                                  </pic:pic>
                                </a:graphicData>
                              </a:graphic>
                            </wp:inline>
                          </w:drawing>
                        </w:r>
                      </w:p>
                    </w:txbxContent>
                  </v:textbox>
                  <w10:wrap type="square" anchorx="margin" anchory="margin"/>
                </v:shape>
              </w:pict>
            </w:r>
            <w:r w:rsidR="00841203" w:rsidRPr="000C5701">
              <w:rPr>
                <w:rFonts w:ascii="Verdana" w:hAnsi="Verdana"/>
                <w:color w:val="333333"/>
                <w:sz w:val="20"/>
                <w:szCs w:val="20"/>
              </w:rPr>
              <w:t xml:space="preserve">Descubrimos también en </w:t>
            </w:r>
            <w:proofErr w:type="spellStart"/>
            <w:r w:rsidR="00841203" w:rsidRPr="000C5701">
              <w:rPr>
                <w:rFonts w:ascii="Verdana" w:hAnsi="Verdana"/>
                <w:color w:val="333333"/>
                <w:sz w:val="20"/>
                <w:szCs w:val="20"/>
              </w:rPr>
              <w:t>Sophie</w:t>
            </w:r>
            <w:proofErr w:type="spellEnd"/>
            <w:r w:rsidR="00841203" w:rsidRPr="000C5701">
              <w:rPr>
                <w:rFonts w:ascii="Verdana" w:hAnsi="Verdana"/>
                <w:color w:val="333333"/>
                <w:sz w:val="20"/>
                <w:szCs w:val="20"/>
              </w:rPr>
              <w:t xml:space="preserve"> una gran empatía. En su discusión con </w:t>
            </w:r>
            <w:proofErr w:type="spellStart"/>
            <w:r w:rsidR="00841203" w:rsidRPr="000C5701">
              <w:rPr>
                <w:rFonts w:ascii="Verdana" w:hAnsi="Verdana"/>
                <w:color w:val="333333"/>
                <w:sz w:val="20"/>
                <w:szCs w:val="20"/>
              </w:rPr>
              <w:t>Mohr</w:t>
            </w:r>
            <w:proofErr w:type="spellEnd"/>
            <w:r w:rsidR="00841203" w:rsidRPr="000C5701">
              <w:rPr>
                <w:rFonts w:ascii="Verdana" w:hAnsi="Verdana"/>
                <w:color w:val="333333"/>
                <w:sz w:val="20"/>
                <w:szCs w:val="20"/>
              </w:rPr>
              <w:t xml:space="preserve"> reconoce que la han educado para compartir los sentimientos de la gente. Y por eso se siente orgullosa. Cuando no le queda más remedio que aceptar su implicación en La Rosa Blanca, su primera reacción es pensar sobre las consecuencias que esto puede tener para su familia. Varias veces a lo largo del film aparece esta capacidad de </w:t>
            </w:r>
            <w:proofErr w:type="spellStart"/>
            <w:r w:rsidR="00841203" w:rsidRPr="000C5701">
              <w:rPr>
                <w:rFonts w:ascii="Verdana" w:hAnsi="Verdana"/>
                <w:color w:val="333333"/>
                <w:sz w:val="20"/>
                <w:szCs w:val="20"/>
              </w:rPr>
              <w:t>Sophie</w:t>
            </w:r>
            <w:proofErr w:type="spellEnd"/>
            <w:r w:rsidR="00841203" w:rsidRPr="000C5701">
              <w:rPr>
                <w:rFonts w:ascii="Verdana" w:hAnsi="Verdana"/>
                <w:color w:val="333333"/>
                <w:sz w:val="20"/>
                <w:szCs w:val="20"/>
              </w:rPr>
              <w:t xml:space="preserve"> de pensar en su madre, su padre, los que sufren antes que en sí misma.</w:t>
            </w:r>
          </w:p>
          <w:p w:rsidR="00F77DB6" w:rsidRPr="000C5701" w:rsidRDefault="00F77DB6" w:rsidP="000C5701">
            <w:pPr>
              <w:pStyle w:val="NormalWeb"/>
              <w:shd w:val="clear" w:color="auto" w:fill="FFFFFF"/>
              <w:spacing w:after="0"/>
              <w:jc w:val="both"/>
              <w:rPr>
                <w:rFonts w:ascii="Verdana" w:hAnsi="Verdana"/>
                <w:color w:val="333333"/>
                <w:sz w:val="20"/>
                <w:szCs w:val="20"/>
              </w:rPr>
            </w:pPr>
          </w:p>
          <w:p w:rsidR="00841203" w:rsidRDefault="00841203" w:rsidP="000C5701">
            <w:pPr>
              <w:pStyle w:val="NormalWeb"/>
              <w:shd w:val="clear" w:color="auto" w:fill="FFFFFF"/>
              <w:spacing w:after="0"/>
              <w:jc w:val="both"/>
              <w:rPr>
                <w:rStyle w:val="Textoennegrita"/>
                <w:rFonts w:ascii="Verdana" w:hAnsi="Verdana"/>
                <w:color w:val="333333"/>
                <w:sz w:val="20"/>
                <w:szCs w:val="20"/>
              </w:rPr>
            </w:pPr>
            <w:r w:rsidRPr="000C5701">
              <w:rPr>
                <w:rFonts w:ascii="Verdana" w:hAnsi="Verdana"/>
                <w:color w:val="333333"/>
                <w:sz w:val="20"/>
                <w:szCs w:val="20"/>
              </w:rPr>
              <w:t xml:space="preserve">Otro elemento que nos sorprende es la fidelidad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a su conciencia por encima de lo que diga la ley. El diálogo que se produce con el policía </w:t>
            </w:r>
            <w:proofErr w:type="spellStart"/>
            <w:r w:rsidRPr="000C5701">
              <w:rPr>
                <w:rFonts w:ascii="Verdana" w:hAnsi="Verdana"/>
                <w:color w:val="333333"/>
                <w:sz w:val="20"/>
                <w:szCs w:val="20"/>
              </w:rPr>
              <w:t>Mohr</w:t>
            </w:r>
            <w:proofErr w:type="spellEnd"/>
            <w:r w:rsidRPr="000C5701">
              <w:rPr>
                <w:rFonts w:ascii="Verdana" w:hAnsi="Verdana"/>
                <w:color w:val="333333"/>
                <w:sz w:val="20"/>
                <w:szCs w:val="20"/>
              </w:rPr>
              <w:t xml:space="preserve"> el día 20 es el centro de la película. Discuten sobre la ley y la conciencia de una manera profunda y seria. Cuando las evidencias en su contra se acumulen, lejos de venirse abajo,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defenderá con convicción sus ideales, que le obligan en conciencia a oponerse a una ideología, la nazi, indigna del ser </w:t>
            </w:r>
            <w:proofErr w:type="spellStart"/>
            <w:r w:rsidRPr="000C5701">
              <w:rPr>
                <w:rFonts w:ascii="Verdana" w:hAnsi="Verdana"/>
                <w:color w:val="333333"/>
                <w:sz w:val="20"/>
                <w:szCs w:val="20"/>
              </w:rPr>
              <w:t>humano.Sorprende</w:t>
            </w:r>
            <w:proofErr w:type="spellEnd"/>
            <w:r w:rsidRPr="000C5701">
              <w:rPr>
                <w:rFonts w:ascii="Verdana" w:hAnsi="Verdana"/>
                <w:color w:val="333333"/>
                <w:sz w:val="20"/>
                <w:szCs w:val="20"/>
              </w:rPr>
              <w:t xml:space="preserve"> la convicción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y la falta de seguridad del interrogador. En definitiva él hace lo que le han dicho que tiene que hacer y no se sale de ello. Pero al final, sin reconocerlo ni aceptarlo, la mira con cierta admiración.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fiel a su conciencia va decidida a la muerte. Como nos dice</w:t>
            </w:r>
            <w:r w:rsidRPr="000C5701">
              <w:rPr>
                <w:rStyle w:val="apple-converted-space"/>
                <w:rFonts w:ascii="Verdana" w:hAnsi="Verdana"/>
                <w:color w:val="333333"/>
                <w:sz w:val="20"/>
                <w:szCs w:val="20"/>
              </w:rPr>
              <w:t> </w:t>
            </w:r>
            <w:hyperlink r:id="rId12" w:tgtFrame="_blank" w:history="1">
              <w:r w:rsidRPr="000C5701">
                <w:rPr>
                  <w:rStyle w:val="Hipervnculo"/>
                  <w:rFonts w:ascii="Verdana" w:hAnsi="Verdana"/>
                  <w:sz w:val="20"/>
                  <w:szCs w:val="20"/>
                </w:rPr>
                <w:t>Gustavo de Prado</w:t>
              </w:r>
            </w:hyperlink>
            <w:r w:rsidRPr="000C5701">
              <w:rPr>
                <w:rFonts w:ascii="Verdana" w:hAnsi="Verdana"/>
                <w:color w:val="333333"/>
                <w:sz w:val="20"/>
                <w:szCs w:val="20"/>
              </w:rPr>
              <w:t>, ese diálogo “</w:t>
            </w:r>
            <w:r w:rsidRPr="000C5701">
              <w:rPr>
                <w:rStyle w:val="nfasis"/>
                <w:rFonts w:ascii="Verdana" w:hAnsi="Verdana"/>
                <w:color w:val="333333"/>
                <w:sz w:val="20"/>
                <w:szCs w:val="20"/>
              </w:rPr>
              <w:t>explica el porqué de sus actividades y el modo en que posteriormente se enfrenta a la muerte. Su fe en Dios, su aprecio por la vida humana y su percepción universal sobre Alemania y el resto de las naciones alejan de ella cualquier sospecha de ingenuidad: es plenamente consciente de lo que está haciendo</w:t>
            </w:r>
            <w:r w:rsidRPr="000C5701">
              <w:rPr>
                <w:rStyle w:val="Textoennegrita"/>
                <w:rFonts w:ascii="Verdana" w:hAnsi="Verdana"/>
                <w:color w:val="333333"/>
                <w:sz w:val="20"/>
                <w:szCs w:val="20"/>
              </w:rPr>
              <w:t>”.</w:t>
            </w:r>
          </w:p>
          <w:p w:rsidR="000C5701" w:rsidRPr="000C5701" w:rsidRDefault="000C5701" w:rsidP="000C5701">
            <w:pPr>
              <w:pStyle w:val="NormalWeb"/>
              <w:shd w:val="clear" w:color="auto" w:fill="FFFFFF"/>
              <w:spacing w:after="0"/>
              <w:jc w:val="both"/>
              <w:rPr>
                <w:rFonts w:ascii="Verdana" w:hAnsi="Verdana"/>
                <w:color w:val="333333"/>
                <w:sz w:val="20"/>
                <w:szCs w:val="20"/>
              </w:rPr>
            </w:pPr>
          </w:p>
          <w:p w:rsidR="00841203"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t xml:space="preserve">Nos llama también la atención la disposición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a proteger y encubrir a los demás. En todo momento se atribuye la responsabilidad de los hechos para salvar a los demás aunque ella vaya a pagar con la condena. Ella es capaz de hacerlo porque es una persona libre. En su libertad encontramos respuesta a la preguntas sobre su manera de actuar.</w:t>
            </w:r>
          </w:p>
          <w:p w:rsidR="00841203"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t xml:space="preserve">En este sentido y yendo todavía más lejos descubrimos la conciencia serena que tiene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de estar sacrificando su vida por un ideal, por una Alemania donde haya la justicia y libertad. Es un descubrimiento que va haciendo poco a poco, por eso no se desespera ante la sentencia prevista. Como nos dice</w:t>
            </w:r>
            <w:r w:rsidRPr="000C5701">
              <w:rPr>
                <w:rStyle w:val="apple-converted-space"/>
                <w:rFonts w:ascii="Verdana" w:hAnsi="Verdana"/>
                <w:color w:val="333333"/>
                <w:sz w:val="20"/>
                <w:szCs w:val="20"/>
              </w:rPr>
              <w:t> </w:t>
            </w:r>
            <w:hyperlink r:id="rId13" w:tgtFrame="_blank" w:history="1">
              <w:r w:rsidRPr="000C5701">
                <w:rPr>
                  <w:rStyle w:val="Hipervnculo"/>
                  <w:rFonts w:ascii="Verdana" w:hAnsi="Verdana"/>
                  <w:sz w:val="20"/>
                  <w:szCs w:val="20"/>
                </w:rPr>
                <w:t xml:space="preserve">María </w:t>
              </w:r>
              <w:proofErr w:type="spellStart"/>
              <w:r w:rsidRPr="000C5701">
                <w:rPr>
                  <w:rStyle w:val="Hipervnculo"/>
                  <w:rFonts w:ascii="Verdana" w:hAnsi="Verdana"/>
                  <w:sz w:val="20"/>
                  <w:szCs w:val="20"/>
                </w:rPr>
                <w:t>Molteno</w:t>
              </w:r>
              <w:proofErr w:type="spellEnd"/>
            </w:hyperlink>
            <w:r w:rsidRPr="000C5701">
              <w:rPr>
                <w:rFonts w:ascii="Verdana" w:hAnsi="Verdana"/>
                <w:color w:val="333333"/>
                <w:sz w:val="20"/>
                <w:szCs w:val="20"/>
              </w:rPr>
              <w:t xml:space="preserve">, asistimos a un proceso done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r w:rsidRPr="000C5701">
              <w:rPr>
                <w:rStyle w:val="nfasis"/>
                <w:rFonts w:ascii="Verdana" w:hAnsi="Verdana"/>
                <w:color w:val="333333"/>
                <w:sz w:val="20"/>
                <w:szCs w:val="20"/>
              </w:rPr>
              <w:t>pasa de ser una jovencita idealista a una mujer que evalúa las consecuencias de sus actos y elige convertir su muerte en un gesto político de gran significado</w:t>
            </w:r>
            <w:r w:rsidRPr="000C5701">
              <w:rPr>
                <w:rFonts w:ascii="Verdana" w:hAnsi="Verdana"/>
                <w:color w:val="333333"/>
                <w:sz w:val="20"/>
                <w:szCs w:val="20"/>
              </w:rPr>
              <w:t xml:space="preserve">”.  La entereza de sus padres en la última visita y el cigarro y el abrazo compartido de los tres condenados, les ayudan a ver un más allá, como el sol que aún sigue brillando justo en el momento de la ejecución. Pero sobre todo, su diálogo con el capellán de la cárcel. Es entonces cuando cita el texto evangélico: “Nadie profesa mayor amor que el que da la vida </w:t>
            </w:r>
            <w:r w:rsidRPr="000C5701">
              <w:rPr>
                <w:rFonts w:ascii="Verdana" w:hAnsi="Verdana"/>
                <w:color w:val="333333"/>
                <w:sz w:val="20"/>
                <w:szCs w:val="20"/>
              </w:rPr>
              <w:lastRenderedPageBreak/>
              <w:t>por los otros”.</w:t>
            </w:r>
          </w:p>
          <w:p w:rsidR="000C5701" w:rsidRPr="000C5701" w:rsidRDefault="000C5701" w:rsidP="000C5701">
            <w:pPr>
              <w:pStyle w:val="NormalWeb"/>
              <w:shd w:val="clear" w:color="auto" w:fill="FFFFFF"/>
              <w:spacing w:after="0"/>
              <w:jc w:val="both"/>
              <w:rPr>
                <w:rFonts w:ascii="Verdana" w:hAnsi="Verdana"/>
                <w:color w:val="333333"/>
                <w:sz w:val="20"/>
                <w:szCs w:val="20"/>
              </w:rPr>
            </w:pPr>
          </w:p>
          <w:p w:rsidR="00841203" w:rsidRPr="000C5701" w:rsidRDefault="000C5701" w:rsidP="000C5701">
            <w:pPr>
              <w:pStyle w:val="NormalWeb"/>
              <w:shd w:val="clear" w:color="auto" w:fill="FFFFFF"/>
              <w:spacing w:after="0"/>
              <w:jc w:val="both"/>
              <w:rPr>
                <w:rFonts w:ascii="Verdana" w:hAnsi="Verdana"/>
                <w:color w:val="333333"/>
                <w:sz w:val="20"/>
                <w:szCs w:val="20"/>
              </w:rPr>
            </w:pPr>
            <w:r w:rsidRPr="000C5701">
              <w:rPr>
                <w:rFonts w:ascii="Verdana" w:hAnsi="Verdana"/>
                <w:noProof/>
                <w:color w:val="333333"/>
                <w:sz w:val="20"/>
                <w:szCs w:val="20"/>
                <w:lang w:eastAsia="en-US"/>
              </w:rPr>
              <w:pict>
                <v:shape id="_x0000_s1113" type="#_x0000_t202" style="position:absolute;left:0;text-align:left;margin-left:474.8pt;margin-top:0;width:203.25pt;height:175.35pt;z-index:251678720;mso-width-percent:400;mso-height-percent:200;mso-position-horizontal:right;mso-position-horizontal-relative:margin;mso-position-vertical:top;mso-position-vertical-relative:margin;mso-width-percent:400;mso-height-percent:200;mso-width-relative:margin;mso-height-relative:margin">
                  <v:textbox style="mso-next-textbox:#_x0000_s1113;mso-fit-shape-to-text:t">
                    <w:txbxContent>
                      <w:p w:rsidR="000C5701" w:rsidRDefault="000C5701">
                        <w:r w:rsidRPr="000C5701">
                          <w:drawing>
                            <wp:inline distT="0" distB="0" distL="0" distR="0">
                              <wp:extent cx="2411730" cy="2125980"/>
                              <wp:effectExtent l="19050" t="0" r="7620" b="0"/>
                              <wp:docPr id="12" name="Imagen 11" descr="http://www.brightlightsfilm.com/52/52_images/52eusch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rightlightsfilm.com/52/52_images/52euscholl.jpg"/>
                                      <pic:cNvPicPr>
                                        <a:picLocks noChangeAspect="1" noChangeArrowheads="1"/>
                                      </pic:cNvPicPr>
                                    </pic:nvPicPr>
                                    <pic:blipFill>
                                      <a:blip r:embed="rId14"/>
                                      <a:srcRect/>
                                      <a:stretch>
                                        <a:fillRect/>
                                      </a:stretch>
                                    </pic:blipFill>
                                    <pic:spPr bwMode="auto">
                                      <a:xfrm>
                                        <a:off x="0" y="0"/>
                                        <a:ext cx="2411730" cy="2125980"/>
                                      </a:xfrm>
                                      <a:prstGeom prst="rect">
                                        <a:avLst/>
                                      </a:prstGeom>
                                      <a:noFill/>
                                      <a:ln w="9525">
                                        <a:noFill/>
                                        <a:miter lim="800000"/>
                                        <a:headEnd/>
                                        <a:tailEnd/>
                                      </a:ln>
                                    </pic:spPr>
                                  </pic:pic>
                                </a:graphicData>
                              </a:graphic>
                            </wp:inline>
                          </w:drawing>
                        </w:r>
                      </w:p>
                    </w:txbxContent>
                  </v:textbox>
                  <w10:wrap type="square" anchorx="margin" anchory="margin"/>
                </v:shape>
              </w:pict>
            </w:r>
            <w:r w:rsidR="00841203" w:rsidRPr="000C5701">
              <w:rPr>
                <w:rFonts w:ascii="Verdana" w:hAnsi="Verdana"/>
                <w:color w:val="333333"/>
                <w:sz w:val="20"/>
                <w:szCs w:val="20"/>
              </w:rPr>
              <w:t xml:space="preserve">¿El secreto de </w:t>
            </w:r>
            <w:proofErr w:type="spellStart"/>
            <w:r w:rsidR="00841203" w:rsidRPr="000C5701">
              <w:rPr>
                <w:rFonts w:ascii="Verdana" w:hAnsi="Verdana"/>
                <w:color w:val="333333"/>
                <w:sz w:val="20"/>
                <w:szCs w:val="20"/>
              </w:rPr>
              <w:t>Sophie</w:t>
            </w:r>
            <w:proofErr w:type="spellEnd"/>
            <w:r w:rsidR="00841203" w:rsidRPr="000C5701">
              <w:rPr>
                <w:rFonts w:ascii="Verdana" w:hAnsi="Verdana"/>
                <w:color w:val="333333"/>
                <w:sz w:val="20"/>
                <w:szCs w:val="20"/>
              </w:rPr>
              <w:t xml:space="preserve"> </w:t>
            </w:r>
            <w:proofErr w:type="spellStart"/>
            <w:r w:rsidR="00841203" w:rsidRPr="000C5701">
              <w:rPr>
                <w:rFonts w:ascii="Verdana" w:hAnsi="Verdana"/>
                <w:color w:val="333333"/>
                <w:sz w:val="20"/>
                <w:szCs w:val="20"/>
              </w:rPr>
              <w:t>Scholl</w:t>
            </w:r>
            <w:proofErr w:type="spellEnd"/>
            <w:r w:rsidR="00841203" w:rsidRPr="000C5701">
              <w:rPr>
                <w:rFonts w:ascii="Verdana" w:hAnsi="Verdana"/>
                <w:color w:val="333333"/>
                <w:sz w:val="20"/>
                <w:szCs w:val="20"/>
              </w:rPr>
              <w:t xml:space="preserve">? Quizás hay que buscarlo en su fe. La descubrimos rezando varias veces, hablar de Dios con </w:t>
            </w:r>
            <w:proofErr w:type="spellStart"/>
            <w:r w:rsidR="00841203" w:rsidRPr="000C5701">
              <w:rPr>
                <w:rFonts w:ascii="Verdana" w:hAnsi="Verdana"/>
                <w:color w:val="333333"/>
                <w:sz w:val="20"/>
                <w:szCs w:val="20"/>
              </w:rPr>
              <w:t>Mohr</w:t>
            </w:r>
            <w:proofErr w:type="spellEnd"/>
            <w:r w:rsidR="00841203" w:rsidRPr="000C5701">
              <w:rPr>
                <w:rFonts w:ascii="Verdana" w:hAnsi="Verdana"/>
                <w:color w:val="333333"/>
                <w:sz w:val="20"/>
                <w:szCs w:val="20"/>
              </w:rPr>
              <w:t xml:space="preserve">, confiarse serenamente al capellán. Sí, es en su fe profunda donde se encuentra la explicación de todos los rasgos anteriormente descritos. Para la actriz Julia </w:t>
            </w:r>
            <w:proofErr w:type="spellStart"/>
            <w:r w:rsidR="00841203" w:rsidRPr="000C5701">
              <w:rPr>
                <w:rFonts w:ascii="Verdana" w:hAnsi="Verdana"/>
                <w:color w:val="333333"/>
                <w:sz w:val="20"/>
                <w:szCs w:val="20"/>
              </w:rPr>
              <w:t>Jentsch</w:t>
            </w:r>
            <w:proofErr w:type="spellEnd"/>
            <w:r w:rsidR="00841203" w:rsidRPr="000C5701">
              <w:rPr>
                <w:rFonts w:ascii="Verdana" w:hAnsi="Verdana"/>
                <w:color w:val="333333"/>
                <w:sz w:val="20"/>
                <w:szCs w:val="20"/>
              </w:rPr>
              <w:t xml:space="preserve"> esto está clarísimo: “Estoy convencida de que </w:t>
            </w:r>
            <w:proofErr w:type="spellStart"/>
            <w:r w:rsidR="00841203" w:rsidRPr="000C5701">
              <w:rPr>
                <w:rFonts w:ascii="Verdana" w:hAnsi="Verdana"/>
                <w:color w:val="333333"/>
                <w:sz w:val="20"/>
                <w:szCs w:val="20"/>
              </w:rPr>
              <w:t>Sophie</w:t>
            </w:r>
            <w:proofErr w:type="spellEnd"/>
            <w:r w:rsidR="00841203" w:rsidRPr="000C5701">
              <w:rPr>
                <w:rFonts w:ascii="Verdana" w:hAnsi="Verdana"/>
                <w:color w:val="333333"/>
                <w:sz w:val="20"/>
                <w:szCs w:val="20"/>
              </w:rPr>
              <w:t xml:space="preserve"> sacó fuerzas de su fe antes de su muerte, cuando estaba sola en la celda. En la película se la ve rezando.”</w:t>
            </w:r>
          </w:p>
          <w:p w:rsidR="00841203" w:rsidRPr="000C5701" w:rsidRDefault="00841203" w:rsidP="000C5701">
            <w:pPr>
              <w:pStyle w:val="NormalWeb"/>
              <w:shd w:val="clear" w:color="auto" w:fill="FFFFFF"/>
              <w:spacing w:after="0"/>
              <w:jc w:val="both"/>
              <w:rPr>
                <w:rFonts w:ascii="Verdana" w:hAnsi="Verdana"/>
                <w:color w:val="333333"/>
                <w:sz w:val="20"/>
                <w:szCs w:val="20"/>
              </w:rPr>
            </w:pPr>
            <w:r w:rsidRPr="000C5701">
              <w:rPr>
                <w:rFonts w:ascii="Verdana" w:hAnsi="Verdana"/>
                <w:color w:val="333333"/>
                <w:sz w:val="20"/>
                <w:szCs w:val="20"/>
              </w:rPr>
              <w:t xml:space="preserve">Por todo ello queda más que evidente el carácter vocacional de esta película. Junto a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descubrimos la lucha por la justicia, el compromiso, su libertad, su responsabilidad, su empatía, su entrega, su fe….</w:t>
            </w:r>
          </w:p>
          <w:p w:rsidR="000C5701" w:rsidRDefault="000C5701" w:rsidP="000C5701">
            <w:pPr>
              <w:pStyle w:val="Ttulo1"/>
              <w:shd w:val="clear" w:color="auto" w:fill="FFFFFF"/>
              <w:spacing w:after="0" w:line="360" w:lineRule="atLeast"/>
              <w:jc w:val="both"/>
              <w:rPr>
                <w:rFonts w:ascii="Verdana" w:hAnsi="Verdana"/>
                <w:b/>
                <w:bCs/>
                <w:color w:val="333333"/>
                <w:sz w:val="20"/>
                <w:szCs w:val="20"/>
              </w:rPr>
            </w:pPr>
          </w:p>
          <w:p w:rsidR="00841203" w:rsidRPr="000C5701" w:rsidRDefault="00841203" w:rsidP="000C5701">
            <w:pPr>
              <w:pStyle w:val="Ttulo1"/>
              <w:shd w:val="clear" w:color="auto" w:fill="FFFFFF"/>
              <w:spacing w:after="0" w:line="360" w:lineRule="atLeast"/>
              <w:jc w:val="both"/>
              <w:rPr>
                <w:rFonts w:ascii="Verdana" w:hAnsi="Verdana"/>
                <w:color w:val="333333"/>
                <w:sz w:val="20"/>
                <w:szCs w:val="20"/>
              </w:rPr>
            </w:pPr>
            <w:proofErr w:type="gramStart"/>
            <w:r w:rsidRPr="000C5701">
              <w:rPr>
                <w:rFonts w:ascii="Verdana" w:hAnsi="Verdana"/>
                <w:b/>
                <w:bCs/>
                <w:color w:val="333333"/>
                <w:sz w:val="20"/>
                <w:szCs w:val="20"/>
              </w:rPr>
              <w:t>4.Materiales</w:t>
            </w:r>
            <w:proofErr w:type="gramEnd"/>
            <w:r w:rsidRPr="000C5701">
              <w:rPr>
                <w:rFonts w:ascii="Verdana" w:hAnsi="Verdana"/>
                <w:b/>
                <w:bCs/>
                <w:color w:val="333333"/>
                <w:sz w:val="20"/>
                <w:szCs w:val="20"/>
              </w:rPr>
              <w:t xml:space="preserve"> para trabajar la película</w:t>
            </w:r>
          </w:p>
          <w:p w:rsidR="00841203" w:rsidRPr="000C5701" w:rsidRDefault="00841203" w:rsidP="000C5701">
            <w:pPr>
              <w:pStyle w:val="Ttulo2"/>
              <w:shd w:val="clear" w:color="auto" w:fill="FFFFFF"/>
              <w:spacing w:after="0" w:line="360" w:lineRule="atLeast"/>
              <w:jc w:val="both"/>
              <w:rPr>
                <w:rFonts w:ascii="Verdana" w:hAnsi="Verdana"/>
                <w:b/>
                <w:bCs/>
                <w:color w:val="333333"/>
                <w:sz w:val="20"/>
                <w:szCs w:val="20"/>
              </w:rPr>
            </w:pPr>
            <w:r w:rsidRPr="000C5701">
              <w:rPr>
                <w:rFonts w:ascii="Verdana" w:hAnsi="Verdana"/>
                <w:b/>
                <w:bCs/>
                <w:color w:val="333333"/>
                <w:sz w:val="20"/>
                <w:szCs w:val="20"/>
              </w:rPr>
              <w:t>4.1</w:t>
            </w:r>
            <w:proofErr w:type="gramStart"/>
            <w:r w:rsidRPr="000C5701">
              <w:rPr>
                <w:rFonts w:ascii="Verdana" w:hAnsi="Verdana"/>
                <w:b/>
                <w:bCs/>
                <w:color w:val="333333"/>
                <w:sz w:val="20"/>
                <w:szCs w:val="20"/>
              </w:rPr>
              <w:t>.Ver</w:t>
            </w:r>
            <w:proofErr w:type="gramEnd"/>
            <w:r w:rsidRPr="000C5701">
              <w:rPr>
                <w:rFonts w:ascii="Verdana" w:hAnsi="Verdana"/>
                <w:b/>
                <w:bCs/>
                <w:color w:val="333333"/>
                <w:sz w:val="20"/>
                <w:szCs w:val="20"/>
              </w:rPr>
              <w:t xml:space="preserve"> y analizar</w:t>
            </w:r>
          </w:p>
          <w:p w:rsidR="00841203" w:rsidRPr="000C5701" w:rsidRDefault="00841203" w:rsidP="000C5701">
            <w:pPr>
              <w:numPr>
                <w:ilvl w:val="0"/>
                <w:numId w:val="19"/>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¿Cómo se describe el ambiente al interior de la Alemania Nazi?</w:t>
            </w:r>
          </w:p>
          <w:p w:rsidR="00841203" w:rsidRPr="000C5701" w:rsidRDefault="00841203" w:rsidP="000C5701">
            <w:pPr>
              <w:numPr>
                <w:ilvl w:val="0"/>
                <w:numId w:val="19"/>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¿Cómo se presenta en la película el movimiento de La Rosa Blanca? ¿Qué hacen? ¿Por qué lo hacen?</w:t>
            </w:r>
          </w:p>
          <w:p w:rsidR="00841203" w:rsidRPr="000C5701" w:rsidRDefault="00841203" w:rsidP="000C5701">
            <w:pPr>
              <w:numPr>
                <w:ilvl w:val="0"/>
                <w:numId w:val="19"/>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 xml:space="preserve">¿Cuáles son los rasgos de la personalidad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 xml:space="preserve"> que más te llaman la atención?</w:t>
            </w:r>
          </w:p>
          <w:p w:rsidR="00841203" w:rsidRPr="000C5701" w:rsidRDefault="00841203" w:rsidP="000C5701">
            <w:pPr>
              <w:numPr>
                <w:ilvl w:val="0"/>
                <w:numId w:val="19"/>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 xml:space="preserve">¿Cuál es el valor de la conciencia y de la fe en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xml:space="preserve"> </w:t>
            </w:r>
            <w:proofErr w:type="spellStart"/>
            <w:r w:rsidRPr="000C5701">
              <w:rPr>
                <w:rFonts w:ascii="Verdana" w:hAnsi="Verdana"/>
                <w:color w:val="333333"/>
                <w:sz w:val="20"/>
                <w:szCs w:val="20"/>
              </w:rPr>
              <w:t>Scholl</w:t>
            </w:r>
            <w:proofErr w:type="spellEnd"/>
            <w:r w:rsidRPr="000C5701">
              <w:rPr>
                <w:rFonts w:ascii="Verdana" w:hAnsi="Verdana"/>
                <w:color w:val="333333"/>
                <w:sz w:val="20"/>
                <w:szCs w:val="20"/>
              </w:rPr>
              <w:t>?</w:t>
            </w:r>
          </w:p>
          <w:p w:rsidR="00841203" w:rsidRPr="000C5701" w:rsidRDefault="00841203" w:rsidP="000C5701">
            <w:pPr>
              <w:numPr>
                <w:ilvl w:val="0"/>
                <w:numId w:val="19"/>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¿Cómo afronta la condena a muerte?</w:t>
            </w:r>
          </w:p>
          <w:p w:rsidR="00841203" w:rsidRPr="000C5701" w:rsidRDefault="00841203" w:rsidP="000C5701">
            <w:pPr>
              <w:pStyle w:val="Ttulo2"/>
              <w:shd w:val="clear" w:color="auto" w:fill="FFFFFF"/>
              <w:spacing w:after="0" w:line="360" w:lineRule="atLeast"/>
              <w:jc w:val="both"/>
              <w:rPr>
                <w:rFonts w:ascii="Verdana" w:hAnsi="Verdana"/>
                <w:color w:val="333333"/>
                <w:sz w:val="20"/>
                <w:szCs w:val="20"/>
              </w:rPr>
            </w:pPr>
            <w:r w:rsidRPr="000C5701">
              <w:rPr>
                <w:rFonts w:ascii="Verdana" w:hAnsi="Verdana"/>
                <w:b/>
                <w:bCs/>
                <w:color w:val="333333"/>
                <w:sz w:val="20"/>
                <w:szCs w:val="20"/>
              </w:rPr>
              <w:t>4.2</w:t>
            </w:r>
            <w:proofErr w:type="gramStart"/>
            <w:r w:rsidRPr="000C5701">
              <w:rPr>
                <w:rFonts w:ascii="Verdana" w:hAnsi="Verdana"/>
                <w:b/>
                <w:bCs/>
                <w:color w:val="333333"/>
                <w:sz w:val="20"/>
                <w:szCs w:val="20"/>
              </w:rPr>
              <w:t>.Nos</w:t>
            </w:r>
            <w:proofErr w:type="gramEnd"/>
            <w:r w:rsidRPr="000C5701">
              <w:rPr>
                <w:rFonts w:ascii="Verdana" w:hAnsi="Verdana"/>
                <w:b/>
                <w:bCs/>
                <w:color w:val="333333"/>
                <w:sz w:val="20"/>
                <w:szCs w:val="20"/>
              </w:rPr>
              <w:t xml:space="preserve"> interpela</w:t>
            </w:r>
          </w:p>
          <w:p w:rsidR="00841203" w:rsidRPr="000C5701"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¿Qué es lo que más te ha llamado la atención de la película? ¿Por qué?</w:t>
            </w:r>
          </w:p>
          <w:p w:rsidR="00841203" w:rsidRPr="000C5701"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¿En qué sentido te orientas tú por los criterios de tu conciencia? ¿Te trae esto algunos problemas? ¿Cuáles? ¿Cambias de convicciones fácilmente?</w:t>
            </w:r>
          </w:p>
          <w:p w:rsidR="00841203" w:rsidRPr="000C5701"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¿Qué hace la sociedad para imponer sus criterios a las conciencias de las personas?</w:t>
            </w:r>
          </w:p>
          <w:p w:rsidR="00841203" w:rsidRPr="000C5701"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 xml:space="preserve">Contemplando el ejemplo de </w:t>
            </w:r>
            <w:proofErr w:type="spellStart"/>
            <w:r w:rsidRPr="000C5701">
              <w:rPr>
                <w:rFonts w:ascii="Verdana" w:hAnsi="Verdana"/>
                <w:color w:val="333333"/>
                <w:sz w:val="20"/>
                <w:szCs w:val="20"/>
              </w:rPr>
              <w:t>Sophie</w:t>
            </w:r>
            <w:proofErr w:type="spellEnd"/>
            <w:r w:rsidRPr="000C5701">
              <w:rPr>
                <w:rFonts w:ascii="Verdana" w:hAnsi="Verdana"/>
                <w:color w:val="333333"/>
                <w:sz w:val="20"/>
                <w:szCs w:val="20"/>
              </w:rPr>
              <w:t>, ¿qué puedes hacer tú contra las injusticas del mundo? ¿Hasta dónde estás dispuesto a llegar?</w:t>
            </w:r>
          </w:p>
          <w:p w:rsidR="00841203" w:rsidRPr="000C5701"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¿Hasta dónde puedes llegar sacrificándote por ayudar a quien lo necesite?</w:t>
            </w:r>
          </w:p>
          <w:p w:rsidR="00841203" w:rsidRPr="000C5701"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¿En qué sentido la fe te ayuda a mantenerte fiel a tus convicciones?</w:t>
            </w:r>
          </w:p>
          <w:p w:rsidR="00841203" w:rsidRDefault="00841203" w:rsidP="000C5701">
            <w:pPr>
              <w:numPr>
                <w:ilvl w:val="0"/>
                <w:numId w:val="20"/>
              </w:numPr>
              <w:shd w:val="clear" w:color="auto" w:fill="FFFFFF"/>
              <w:spacing w:line="360" w:lineRule="atLeast"/>
              <w:ind w:left="480"/>
              <w:rPr>
                <w:rFonts w:ascii="Verdana" w:hAnsi="Verdana"/>
                <w:color w:val="333333"/>
                <w:sz w:val="20"/>
                <w:szCs w:val="20"/>
              </w:rPr>
            </w:pPr>
            <w:r w:rsidRPr="000C5701">
              <w:rPr>
                <w:rFonts w:ascii="Verdana" w:hAnsi="Verdana"/>
                <w:color w:val="333333"/>
                <w:sz w:val="20"/>
                <w:szCs w:val="20"/>
              </w:rPr>
              <w:t>¿Qué sentido tiene para ti la muerte?</w:t>
            </w:r>
          </w:p>
          <w:p w:rsidR="000C5701" w:rsidRPr="003844CF" w:rsidRDefault="000C5701" w:rsidP="000C5701">
            <w:pPr>
              <w:shd w:val="clear" w:color="auto" w:fill="FFFFFF"/>
              <w:spacing w:line="360" w:lineRule="atLeast"/>
              <w:rPr>
                <w:rFonts w:ascii="Verdana" w:hAnsi="Verdana"/>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F77DB6" w:rsidRDefault="00F77DB6" w:rsidP="000C5701">
            <w:pPr>
              <w:pStyle w:val="Ttulo2"/>
              <w:shd w:val="clear" w:color="auto" w:fill="FFFFFF"/>
              <w:spacing w:after="0" w:line="360" w:lineRule="atLeast"/>
              <w:jc w:val="both"/>
              <w:rPr>
                <w:rFonts w:ascii="Verdana" w:hAnsi="Verdana"/>
                <w:b/>
                <w:bCs/>
                <w:color w:val="333333"/>
                <w:sz w:val="20"/>
                <w:szCs w:val="20"/>
              </w:rPr>
            </w:pPr>
          </w:p>
          <w:p w:rsidR="00367B99" w:rsidRPr="000C5701" w:rsidRDefault="00F77DB6" w:rsidP="00F77DB6">
            <w:pPr>
              <w:pStyle w:val="Ttulo2"/>
              <w:shd w:val="clear" w:color="auto" w:fill="FFFFFF"/>
              <w:spacing w:after="0" w:line="360" w:lineRule="atLeast"/>
              <w:jc w:val="both"/>
              <w:rPr>
                <w:rFonts w:ascii="Verdana" w:hAnsi="Verdana"/>
                <w:sz w:val="20"/>
                <w:szCs w:val="20"/>
              </w:rPr>
            </w:pPr>
            <w:r>
              <w:rPr>
                <w:rFonts w:ascii="Verdana" w:hAnsi="Verdana"/>
                <w:b/>
                <w:bCs/>
                <w:noProof/>
                <w:color w:val="333333"/>
                <w:sz w:val="32"/>
                <w:szCs w:val="32"/>
              </w:rPr>
              <w:pict>
                <v:shape id="_x0000_s1115" type="#_x0000_t202" style="position:absolute;left:0;text-align:left;margin-left:97.2pt;margin-top:583.6pt;width:326.2pt;height:138.1pt;z-index:251681792;mso-position-horizontal-relative:margin;mso-position-vertical-relative:margin;mso-width-relative:margin;mso-height-relative:margin" strokecolor="white [3212]">
                  <v:textbox style="mso-next-textbox:#_x0000_s1115">
                    <w:txbxContent>
                      <w:p w:rsidR="00F77DB6" w:rsidRDefault="00F77DB6" w:rsidP="00F77DB6">
                        <w:r>
                          <w:rPr>
                            <w:noProof/>
                            <w:lang w:eastAsia="es-ES"/>
                          </w:rPr>
                          <w:drawing>
                            <wp:inline distT="0" distB="0" distL="0" distR="0">
                              <wp:extent cx="3996690" cy="1546860"/>
                              <wp:effectExtent l="19050" t="0" r="3810" b="0"/>
                              <wp:docPr id="18" name="Imagen 4" descr="Sophie Scholl: The Final Days Movi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hie Scholl: The Final Days Movie Review"/>
                                      <pic:cNvPicPr>
                                        <a:picLocks noChangeAspect="1" noChangeArrowheads="1"/>
                                      </pic:cNvPicPr>
                                    </pic:nvPicPr>
                                    <pic:blipFill>
                                      <a:blip r:embed="rId15"/>
                                      <a:srcRect/>
                                      <a:stretch>
                                        <a:fillRect/>
                                      </a:stretch>
                                    </pic:blipFill>
                                    <pic:spPr bwMode="auto">
                                      <a:xfrm>
                                        <a:off x="0" y="0"/>
                                        <a:ext cx="4001886" cy="1548871"/>
                                      </a:xfrm>
                                      <a:prstGeom prst="rect">
                                        <a:avLst/>
                                      </a:prstGeom>
                                      <a:noFill/>
                                      <a:ln w="9525">
                                        <a:noFill/>
                                        <a:miter lim="800000"/>
                                        <a:headEnd/>
                                        <a:tailEnd/>
                                      </a:ln>
                                    </pic:spPr>
                                  </pic:pic>
                                </a:graphicData>
                              </a:graphic>
                            </wp:inline>
                          </w:drawing>
                        </w:r>
                      </w:p>
                    </w:txbxContent>
                  </v:textbox>
                  <w10:wrap type="square" anchorx="margin" anchory="margin"/>
                </v:shape>
              </w:pict>
            </w:r>
            <w:r w:rsidRPr="004F32E8">
              <w:rPr>
                <w:rFonts w:ascii="Verdana" w:hAnsi="Verdana"/>
                <w:b/>
                <w:bCs/>
                <w:noProof/>
                <w:color w:val="333333"/>
                <w:sz w:val="20"/>
                <w:szCs w:val="20"/>
                <w:lang w:eastAsia="en-US"/>
              </w:rPr>
              <w:pict>
                <v:shape id="_x0000_s1114" type="#_x0000_t202" style="position:absolute;left:0;text-align:left;margin-left:267.9pt;margin-top:-10.35pt;width:260.95pt;height:49.75pt;z-index:251680768;mso-height-percent:200;mso-height-percent:200;mso-width-relative:margin;mso-height-relative:margin">
                  <v:textbox style="mso-next-textbox:#_x0000_s1114;mso-fit-shape-to-text:t">
                    <w:txbxContent>
                      <w:p w:rsidR="000C5701" w:rsidRPr="005D3F80" w:rsidRDefault="000C5701" w:rsidP="000C5701">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6"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tc>
      </w:tr>
    </w:tbl>
    <w:p w:rsidR="00367B99" w:rsidRPr="000C5701" w:rsidRDefault="00367B99" w:rsidP="00367B99">
      <w:pPr>
        <w:pStyle w:val="Ttulo3"/>
        <w:shd w:val="clear" w:color="auto" w:fill="FFFFFF"/>
        <w:spacing w:before="0" w:line="360" w:lineRule="atLeast"/>
        <w:textAlignment w:val="baseline"/>
        <w:rPr>
          <w:rStyle w:val="Textoennegrita"/>
          <w:rFonts w:ascii="Verdana" w:hAnsi="Verdana" w:cs="Arial"/>
          <w:b/>
          <w:bCs/>
          <w:color w:val="4682B4"/>
          <w:sz w:val="20"/>
          <w:szCs w:val="20"/>
          <w:bdr w:val="none" w:sz="0" w:space="0" w:color="auto" w:frame="1"/>
        </w:rPr>
      </w:pPr>
    </w:p>
    <w:sectPr w:rsidR="00367B99" w:rsidRPr="000C5701"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C8" w:rsidRDefault="009A3DC8" w:rsidP="00AF05FD">
      <w:r>
        <w:separator/>
      </w:r>
    </w:p>
  </w:endnote>
  <w:endnote w:type="continuationSeparator" w:id="0">
    <w:p w:rsidR="009A3DC8" w:rsidRDefault="009A3DC8"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C8" w:rsidRDefault="009A3DC8" w:rsidP="00AF05FD">
      <w:r>
        <w:separator/>
      </w:r>
    </w:p>
  </w:footnote>
  <w:footnote w:type="continuationSeparator" w:id="0">
    <w:p w:rsidR="009A3DC8" w:rsidRDefault="009A3DC8"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6520F"/>
    <w:multiLevelType w:val="multilevel"/>
    <w:tmpl w:val="A28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244B8"/>
    <w:multiLevelType w:val="multilevel"/>
    <w:tmpl w:val="251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1142D"/>
    <w:multiLevelType w:val="multilevel"/>
    <w:tmpl w:val="734A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80BD3"/>
    <w:multiLevelType w:val="multilevel"/>
    <w:tmpl w:val="ABB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B0BCA"/>
    <w:multiLevelType w:val="multilevel"/>
    <w:tmpl w:val="CA5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E6C8F"/>
    <w:multiLevelType w:val="multilevel"/>
    <w:tmpl w:val="E96E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1325E"/>
    <w:multiLevelType w:val="multilevel"/>
    <w:tmpl w:val="DAA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E01C2"/>
    <w:multiLevelType w:val="multilevel"/>
    <w:tmpl w:val="606A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C23224"/>
    <w:multiLevelType w:val="multilevel"/>
    <w:tmpl w:val="7A2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8551C"/>
    <w:multiLevelType w:val="multilevel"/>
    <w:tmpl w:val="D1D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266CF"/>
    <w:multiLevelType w:val="multilevel"/>
    <w:tmpl w:val="B5D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967E7"/>
    <w:multiLevelType w:val="multilevel"/>
    <w:tmpl w:val="8C2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041B99"/>
    <w:multiLevelType w:val="multilevel"/>
    <w:tmpl w:val="DF6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455071"/>
    <w:multiLevelType w:val="multilevel"/>
    <w:tmpl w:val="7C7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920F5"/>
    <w:multiLevelType w:val="multilevel"/>
    <w:tmpl w:val="FEF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21"/>
  </w:num>
  <w:num w:numId="4">
    <w:abstractNumId w:val="1"/>
  </w:num>
  <w:num w:numId="5">
    <w:abstractNumId w:val="31"/>
  </w:num>
  <w:num w:numId="6">
    <w:abstractNumId w:val="16"/>
  </w:num>
  <w:num w:numId="7">
    <w:abstractNumId w:val="7"/>
  </w:num>
  <w:num w:numId="8">
    <w:abstractNumId w:val="18"/>
  </w:num>
  <w:num w:numId="9">
    <w:abstractNumId w:val="6"/>
  </w:num>
  <w:num w:numId="10">
    <w:abstractNumId w:val="28"/>
  </w:num>
  <w:num w:numId="11">
    <w:abstractNumId w:val="0"/>
  </w:num>
  <w:num w:numId="12">
    <w:abstractNumId w:val="11"/>
  </w:num>
  <w:num w:numId="13">
    <w:abstractNumId w:val="19"/>
  </w:num>
  <w:num w:numId="14">
    <w:abstractNumId w:val="20"/>
  </w:num>
  <w:num w:numId="15">
    <w:abstractNumId w:val="29"/>
  </w:num>
  <w:num w:numId="16">
    <w:abstractNumId w:val="12"/>
  </w:num>
  <w:num w:numId="17">
    <w:abstractNumId w:val="2"/>
  </w:num>
  <w:num w:numId="18">
    <w:abstractNumId w:val="27"/>
  </w:num>
  <w:num w:numId="19">
    <w:abstractNumId w:val="26"/>
  </w:num>
  <w:num w:numId="20">
    <w:abstractNumId w:val="23"/>
  </w:num>
  <w:num w:numId="21">
    <w:abstractNumId w:val="10"/>
  </w:num>
  <w:num w:numId="22">
    <w:abstractNumId w:val="4"/>
  </w:num>
  <w:num w:numId="23">
    <w:abstractNumId w:val="5"/>
  </w:num>
  <w:num w:numId="24">
    <w:abstractNumId w:val="25"/>
  </w:num>
  <w:num w:numId="25">
    <w:abstractNumId w:val="14"/>
  </w:num>
  <w:num w:numId="26">
    <w:abstractNumId w:val="8"/>
  </w:num>
  <w:num w:numId="27">
    <w:abstractNumId w:val="13"/>
  </w:num>
  <w:num w:numId="28">
    <w:abstractNumId w:val="30"/>
  </w:num>
  <w:num w:numId="29">
    <w:abstractNumId w:val="9"/>
  </w:num>
  <w:num w:numId="30">
    <w:abstractNumId w:val="17"/>
  </w:num>
  <w:num w:numId="31">
    <w:abstractNumId w:val="15"/>
  </w:num>
  <w:num w:numId="3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04B5"/>
    <w:rsid w:val="00066518"/>
    <w:rsid w:val="000C4032"/>
    <w:rsid w:val="000C5701"/>
    <w:rsid w:val="000E0525"/>
    <w:rsid w:val="00103F90"/>
    <w:rsid w:val="001B245B"/>
    <w:rsid w:val="002256D7"/>
    <w:rsid w:val="00237F21"/>
    <w:rsid w:val="00275DC4"/>
    <w:rsid w:val="002C72F6"/>
    <w:rsid w:val="003130E0"/>
    <w:rsid w:val="00313F97"/>
    <w:rsid w:val="00367B99"/>
    <w:rsid w:val="004015F1"/>
    <w:rsid w:val="00464ED4"/>
    <w:rsid w:val="004657B6"/>
    <w:rsid w:val="004966BA"/>
    <w:rsid w:val="004D357E"/>
    <w:rsid w:val="005B2D56"/>
    <w:rsid w:val="005D3F80"/>
    <w:rsid w:val="006304B5"/>
    <w:rsid w:val="006C7251"/>
    <w:rsid w:val="00785D49"/>
    <w:rsid w:val="007D6202"/>
    <w:rsid w:val="00841203"/>
    <w:rsid w:val="00874520"/>
    <w:rsid w:val="008817EC"/>
    <w:rsid w:val="008D3807"/>
    <w:rsid w:val="008F7BC9"/>
    <w:rsid w:val="00902F09"/>
    <w:rsid w:val="00996C90"/>
    <w:rsid w:val="009A3DC8"/>
    <w:rsid w:val="00A456EA"/>
    <w:rsid w:val="00A57448"/>
    <w:rsid w:val="00A94CBC"/>
    <w:rsid w:val="00AA2721"/>
    <w:rsid w:val="00AB258E"/>
    <w:rsid w:val="00AE608C"/>
    <w:rsid w:val="00AF05FD"/>
    <w:rsid w:val="00B656EA"/>
    <w:rsid w:val="00B6773B"/>
    <w:rsid w:val="00B832FF"/>
    <w:rsid w:val="00BE68FA"/>
    <w:rsid w:val="00C10015"/>
    <w:rsid w:val="00CA4F1A"/>
    <w:rsid w:val="00D10B4C"/>
    <w:rsid w:val="00D13EE3"/>
    <w:rsid w:val="00D677D6"/>
    <w:rsid w:val="00D75E24"/>
    <w:rsid w:val="00DB1B2E"/>
    <w:rsid w:val="00DB2E40"/>
    <w:rsid w:val="00DF48D0"/>
    <w:rsid w:val="00E245CE"/>
    <w:rsid w:val="00EF5A89"/>
    <w:rsid w:val="00F159A6"/>
    <w:rsid w:val="00F63A55"/>
    <w:rsid w:val="00F77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paragraph" w:styleId="Ttulo3">
    <w:name w:val="heading 3"/>
    <w:basedOn w:val="Normal"/>
    <w:next w:val="Normal"/>
    <w:link w:val="Ttulo3Car"/>
    <w:uiPriority w:val="9"/>
    <w:semiHidden/>
    <w:unhideWhenUsed/>
    <w:qFormat/>
    <w:rsid w:val="00367B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 w:type="character" w:customStyle="1" w:styleId="Ttulo3Car">
    <w:name w:val="Título 3 Car"/>
    <w:basedOn w:val="Fuentedeprrafopredeter"/>
    <w:link w:val="Ttulo3"/>
    <w:uiPriority w:val="9"/>
    <w:semiHidden/>
    <w:rsid w:val="00367B99"/>
    <w:rPr>
      <w:rFonts w:asciiTheme="majorHAnsi" w:eastAsiaTheme="majorEastAsia" w:hAnsiTheme="majorHAnsi" w:cstheme="majorBidi"/>
      <w:b/>
      <w:bCs/>
      <w:color w:val="4F81BD" w:themeColor="accent1"/>
    </w:rPr>
  </w:style>
  <w:style w:type="character" w:customStyle="1" w:styleId="date">
    <w:name w:val="date"/>
    <w:basedOn w:val="Fuentedeprrafopredeter"/>
    <w:rsid w:val="00367B99"/>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194538263">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869561363">
      <w:bodyDiv w:val="1"/>
      <w:marLeft w:val="0"/>
      <w:marRight w:val="0"/>
      <w:marTop w:val="0"/>
      <w:marBottom w:val="0"/>
      <w:divBdr>
        <w:top w:val="none" w:sz="0" w:space="0" w:color="auto"/>
        <w:left w:val="none" w:sz="0" w:space="0" w:color="auto"/>
        <w:bottom w:val="none" w:sz="0" w:space="0" w:color="auto"/>
        <w:right w:val="none" w:sz="0" w:space="0" w:color="auto"/>
      </w:divBdr>
      <w:divsChild>
        <w:div w:id="1572423855">
          <w:marLeft w:val="0"/>
          <w:marRight w:val="0"/>
          <w:marTop w:val="225"/>
          <w:marBottom w:val="0"/>
          <w:divBdr>
            <w:top w:val="none" w:sz="0" w:space="0" w:color="auto"/>
            <w:left w:val="none" w:sz="0" w:space="0" w:color="auto"/>
            <w:bottom w:val="none" w:sz="0" w:space="0" w:color="auto"/>
            <w:right w:val="none" w:sz="0" w:space="0" w:color="auto"/>
          </w:divBdr>
        </w:div>
      </w:divsChild>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neismo.com/criticas/sophie-scholl.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nemanet.info/2007/05/sophie-scho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neyvocac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contrapicado.net/critica.php?id=111" TargetMode="External"/><Relationship Id="rId4" Type="http://schemas.openxmlformats.org/officeDocument/2006/relationships/webSettings" Target="webSettings.xml"/><Relationship Id="rId9" Type="http://schemas.openxmlformats.org/officeDocument/2006/relationships/hyperlink" Target="http://cineyvocacion.org/sophie-schooll-los-ultimos-dias/"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Francesc</cp:lastModifiedBy>
  <cp:revision>9</cp:revision>
  <cp:lastPrinted>2013-10-18T11:48:00Z</cp:lastPrinted>
  <dcterms:created xsi:type="dcterms:W3CDTF">2013-10-17T11:39:00Z</dcterms:created>
  <dcterms:modified xsi:type="dcterms:W3CDTF">2014-07-09T09:55:00Z</dcterms:modified>
</cp:coreProperties>
</file>